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580E" w14:textId="77777777" w:rsidR="008A0FFC" w:rsidRPr="00AC7889" w:rsidRDefault="008A0FFC" w:rsidP="00DF203A">
      <w:pPr>
        <w:spacing w:after="0"/>
        <w:jc w:val="left"/>
        <w:rPr>
          <w:rFonts w:ascii="Arial" w:hAnsi="Arial" w:cs="Arial"/>
          <w:sz w:val="18"/>
          <w:szCs w:val="18"/>
        </w:rPr>
      </w:pPr>
      <w:r w:rsidRPr="00AC7889">
        <w:rPr>
          <w:rFonts w:ascii="Arial" w:hAnsi="Arial" w:cs="Arial"/>
          <w:sz w:val="18"/>
          <w:szCs w:val="18"/>
        </w:rPr>
        <w:t xml:space="preserve">This form must be returned to the Event Planning Manager </w:t>
      </w:r>
      <w:r w:rsidRPr="00AC7889">
        <w:rPr>
          <w:rFonts w:ascii="Arial" w:hAnsi="Arial" w:cs="Arial"/>
          <w:b/>
          <w:sz w:val="18"/>
          <w:szCs w:val="18"/>
        </w:rPr>
        <w:t>no later than 2 weeks prior</w:t>
      </w:r>
      <w:r w:rsidRPr="00AC7889">
        <w:rPr>
          <w:rFonts w:ascii="Arial" w:hAnsi="Arial" w:cs="Arial"/>
          <w:sz w:val="18"/>
          <w:szCs w:val="18"/>
        </w:rPr>
        <w:t xml:space="preserve"> to the move in of the event. The Event </w:t>
      </w:r>
      <w:proofErr w:type="spellStart"/>
      <w:r w:rsidRPr="00AC7889">
        <w:rPr>
          <w:rFonts w:ascii="Arial" w:hAnsi="Arial" w:cs="Arial"/>
          <w:sz w:val="18"/>
          <w:szCs w:val="18"/>
        </w:rPr>
        <w:t>Organiser</w:t>
      </w:r>
      <w:proofErr w:type="spellEnd"/>
      <w:r w:rsidRPr="00AC7889">
        <w:rPr>
          <w:rFonts w:ascii="Arial" w:hAnsi="Arial" w:cs="Arial"/>
          <w:sz w:val="18"/>
          <w:szCs w:val="18"/>
        </w:rPr>
        <w:t xml:space="preserve"> will be advised if approval is granted.</w:t>
      </w:r>
    </w:p>
    <w:p w14:paraId="784705F9" w14:textId="77777777" w:rsidR="00424A60" w:rsidRPr="00AC7889" w:rsidRDefault="00424A60" w:rsidP="00DF203A">
      <w:pPr>
        <w:spacing w:after="0"/>
        <w:ind w:firstLine="142"/>
        <w:contextualSpacing/>
        <w:rPr>
          <w:rFonts w:ascii="Arial" w:hAnsi="Arial" w:cs="Arial"/>
          <w:b/>
          <w:color w:val="FF0000"/>
          <w:sz w:val="18"/>
          <w:szCs w:val="18"/>
        </w:rPr>
      </w:pPr>
    </w:p>
    <w:p w14:paraId="57BD0915" w14:textId="77777777" w:rsidR="0018633D" w:rsidRPr="00AC7889" w:rsidRDefault="0018633D" w:rsidP="00DF203A">
      <w:pPr>
        <w:spacing w:after="0"/>
        <w:ind w:right="-143"/>
        <w:contextualSpacing/>
        <w:rPr>
          <w:rFonts w:ascii="Arial" w:hAnsi="Arial" w:cs="Arial"/>
          <w:b/>
          <w:color w:val="FF0000"/>
          <w:sz w:val="18"/>
          <w:szCs w:val="18"/>
        </w:rPr>
      </w:pPr>
      <w:r w:rsidRPr="00AC7889">
        <w:rPr>
          <w:rFonts w:ascii="Arial" w:hAnsi="Arial" w:cs="Arial"/>
          <w:b/>
          <w:color w:val="FF0000"/>
          <w:sz w:val="18"/>
          <w:szCs w:val="18"/>
        </w:rPr>
        <w:t xml:space="preserve">The permission to undertake this activity is </w:t>
      </w:r>
      <w:r w:rsidRPr="0093571B">
        <w:rPr>
          <w:rFonts w:ascii="Arial" w:hAnsi="Arial" w:cs="Arial"/>
          <w:b/>
          <w:color w:val="FF0000"/>
          <w:sz w:val="18"/>
          <w:szCs w:val="18"/>
          <w:u w:val="single"/>
        </w:rPr>
        <w:t xml:space="preserve">not </w:t>
      </w:r>
      <w:proofErr w:type="spellStart"/>
      <w:r w:rsidRPr="0093571B">
        <w:rPr>
          <w:rFonts w:ascii="Arial" w:hAnsi="Arial" w:cs="Arial"/>
          <w:b/>
          <w:color w:val="FF0000"/>
          <w:sz w:val="18"/>
          <w:szCs w:val="18"/>
          <w:u w:val="single"/>
        </w:rPr>
        <w:t>authorised</w:t>
      </w:r>
      <w:proofErr w:type="spellEnd"/>
      <w:r w:rsidRPr="00AC7889">
        <w:rPr>
          <w:rFonts w:ascii="Arial" w:hAnsi="Arial" w:cs="Arial"/>
          <w:b/>
          <w:color w:val="FF0000"/>
          <w:sz w:val="18"/>
          <w:szCs w:val="18"/>
        </w:rPr>
        <w:t xml:space="preserve"> until the indemnity is signed by the person who has signed the BCEC Hirer’s contract for the event.</w:t>
      </w:r>
    </w:p>
    <w:p w14:paraId="0A124C90" w14:textId="77777777" w:rsidR="00424A60" w:rsidRPr="00801D3F" w:rsidRDefault="00424A60" w:rsidP="00424A60">
      <w:pPr>
        <w:spacing w:after="0"/>
        <w:ind w:left="-284"/>
        <w:rPr>
          <w:sz w:val="8"/>
          <w:szCs w:val="8"/>
        </w:rPr>
      </w:pPr>
    </w:p>
    <w:tbl>
      <w:tblPr>
        <w:tblStyle w:val="TableGrid"/>
        <w:tblW w:w="10632" w:type="dxa"/>
        <w:tblInd w:w="-5" w:type="dxa"/>
        <w:tblLayout w:type="fixed"/>
        <w:tblLook w:val="04A0" w:firstRow="1" w:lastRow="0" w:firstColumn="1" w:lastColumn="0" w:noHBand="0" w:noVBand="1"/>
      </w:tblPr>
      <w:tblGrid>
        <w:gridCol w:w="1701"/>
        <w:gridCol w:w="543"/>
        <w:gridCol w:w="1417"/>
        <w:gridCol w:w="2134"/>
        <w:gridCol w:w="17"/>
        <w:gridCol w:w="1701"/>
        <w:gridCol w:w="1134"/>
        <w:gridCol w:w="1985"/>
      </w:tblGrid>
      <w:tr w:rsidR="00424A60" w:rsidRPr="0018633D" w14:paraId="412027EB" w14:textId="77777777" w:rsidTr="00DF203A">
        <w:tc>
          <w:tcPr>
            <w:tcW w:w="10632" w:type="dxa"/>
            <w:gridSpan w:val="8"/>
            <w:tcBorders>
              <w:top w:val="nil"/>
              <w:bottom w:val="single" w:sz="4" w:space="0" w:color="auto"/>
            </w:tcBorders>
            <w:shd w:val="clear" w:color="auto" w:fill="auto"/>
          </w:tcPr>
          <w:p w14:paraId="7B0FF34C" w14:textId="77777777" w:rsidR="00424A60" w:rsidRPr="00AC7889" w:rsidRDefault="00424A60" w:rsidP="00581B4A">
            <w:pPr>
              <w:rPr>
                <w:rFonts w:ascii="Arial" w:hAnsi="Arial" w:cs="Arial"/>
                <w:b/>
                <w:sz w:val="20"/>
                <w:szCs w:val="20"/>
              </w:rPr>
            </w:pPr>
            <w:r w:rsidRPr="00AC7889">
              <w:rPr>
                <w:rFonts w:ascii="Arial" w:hAnsi="Arial" w:cs="Arial"/>
                <w:b/>
                <w:sz w:val="20"/>
                <w:szCs w:val="20"/>
              </w:rPr>
              <w:t>Contact Details</w:t>
            </w:r>
          </w:p>
          <w:p w14:paraId="2DF59349" w14:textId="77777777" w:rsidR="00424A60" w:rsidRPr="0018633D" w:rsidRDefault="00424A60" w:rsidP="0018633D">
            <w:pPr>
              <w:rPr>
                <w:rFonts w:ascii="Verdana" w:hAnsi="Verdana"/>
                <w:b/>
                <w:szCs w:val="16"/>
              </w:rPr>
            </w:pPr>
          </w:p>
        </w:tc>
      </w:tr>
      <w:tr w:rsidR="00424A60" w:rsidRPr="00067865" w14:paraId="191881A5" w14:textId="77777777" w:rsidTr="00DF203A">
        <w:trPr>
          <w:trHeight w:val="397"/>
        </w:trPr>
        <w:tc>
          <w:tcPr>
            <w:tcW w:w="1701" w:type="dxa"/>
          </w:tcPr>
          <w:p w14:paraId="09A83864" w14:textId="77777777" w:rsidR="00424A60" w:rsidRPr="00AC7889" w:rsidRDefault="00032D4D" w:rsidP="00581B4A">
            <w:pPr>
              <w:jc w:val="left"/>
              <w:rPr>
                <w:rFonts w:ascii="Arial" w:hAnsi="Arial" w:cs="Arial"/>
                <w:sz w:val="18"/>
                <w:szCs w:val="18"/>
              </w:rPr>
            </w:pPr>
            <w:r w:rsidRPr="00AC7889">
              <w:rPr>
                <w:rFonts w:ascii="Arial" w:hAnsi="Arial" w:cs="Arial"/>
                <w:sz w:val="18"/>
                <w:szCs w:val="18"/>
              </w:rPr>
              <w:t xml:space="preserve">Applicant’s </w:t>
            </w:r>
            <w:r w:rsidR="00424A60" w:rsidRPr="00AC7889">
              <w:rPr>
                <w:rFonts w:ascii="Arial" w:hAnsi="Arial" w:cs="Arial"/>
                <w:sz w:val="18"/>
                <w:szCs w:val="18"/>
              </w:rPr>
              <w:t>Name:</w:t>
            </w:r>
          </w:p>
          <w:p w14:paraId="15881BE3" w14:textId="77777777" w:rsidR="00424A60" w:rsidRPr="00AC7889" w:rsidRDefault="00424A60" w:rsidP="00581B4A">
            <w:pPr>
              <w:jc w:val="left"/>
              <w:rPr>
                <w:rFonts w:ascii="Arial" w:hAnsi="Arial" w:cs="Arial"/>
                <w:sz w:val="18"/>
                <w:szCs w:val="18"/>
              </w:rPr>
            </w:pPr>
          </w:p>
        </w:tc>
        <w:tc>
          <w:tcPr>
            <w:tcW w:w="4111" w:type="dxa"/>
            <w:gridSpan w:val="4"/>
          </w:tcPr>
          <w:p w14:paraId="21A298DA" w14:textId="77777777" w:rsidR="00424A60" w:rsidRPr="00AC7889" w:rsidRDefault="00424A60" w:rsidP="00581B4A">
            <w:pPr>
              <w:jc w:val="left"/>
              <w:rPr>
                <w:rFonts w:ascii="Arial" w:hAnsi="Arial" w:cs="Arial"/>
                <w:sz w:val="18"/>
                <w:szCs w:val="18"/>
              </w:rPr>
            </w:pPr>
          </w:p>
          <w:p w14:paraId="75CE9E50" w14:textId="77777777" w:rsidR="00424A60" w:rsidRPr="00AC7889" w:rsidRDefault="00424A60" w:rsidP="00581B4A">
            <w:pPr>
              <w:jc w:val="left"/>
              <w:rPr>
                <w:rFonts w:ascii="Arial" w:hAnsi="Arial" w:cs="Arial"/>
                <w:sz w:val="18"/>
                <w:szCs w:val="18"/>
              </w:rPr>
            </w:pPr>
          </w:p>
        </w:tc>
        <w:tc>
          <w:tcPr>
            <w:tcW w:w="1701" w:type="dxa"/>
          </w:tcPr>
          <w:p w14:paraId="129C48F8"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Position:</w:t>
            </w:r>
          </w:p>
        </w:tc>
        <w:tc>
          <w:tcPr>
            <w:tcW w:w="3119" w:type="dxa"/>
            <w:gridSpan w:val="2"/>
          </w:tcPr>
          <w:p w14:paraId="10A806C6" w14:textId="77777777" w:rsidR="00424A60" w:rsidRPr="00AC7889" w:rsidRDefault="00424A60" w:rsidP="00581B4A">
            <w:pPr>
              <w:rPr>
                <w:rFonts w:ascii="Arial" w:hAnsi="Arial" w:cs="Arial"/>
                <w:sz w:val="18"/>
                <w:szCs w:val="18"/>
              </w:rPr>
            </w:pPr>
          </w:p>
        </w:tc>
      </w:tr>
      <w:tr w:rsidR="00424A60" w:rsidRPr="00067865" w14:paraId="6D6B7F26" w14:textId="77777777" w:rsidTr="00DF203A">
        <w:trPr>
          <w:trHeight w:val="397"/>
        </w:trPr>
        <w:tc>
          <w:tcPr>
            <w:tcW w:w="1701" w:type="dxa"/>
          </w:tcPr>
          <w:p w14:paraId="5C3254C1"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Company:</w:t>
            </w:r>
          </w:p>
        </w:tc>
        <w:tc>
          <w:tcPr>
            <w:tcW w:w="4111" w:type="dxa"/>
            <w:gridSpan w:val="4"/>
          </w:tcPr>
          <w:p w14:paraId="11EA6AB3" w14:textId="77777777" w:rsidR="00424A60" w:rsidRPr="00AC7889" w:rsidRDefault="00424A60" w:rsidP="00581B4A">
            <w:pPr>
              <w:jc w:val="left"/>
              <w:rPr>
                <w:rFonts w:ascii="Arial" w:hAnsi="Arial" w:cs="Arial"/>
                <w:sz w:val="18"/>
                <w:szCs w:val="18"/>
              </w:rPr>
            </w:pPr>
          </w:p>
          <w:p w14:paraId="690C0ECB" w14:textId="77777777" w:rsidR="00424A60" w:rsidRPr="00AC7889" w:rsidRDefault="00424A60" w:rsidP="00581B4A">
            <w:pPr>
              <w:jc w:val="left"/>
              <w:rPr>
                <w:rFonts w:ascii="Arial" w:hAnsi="Arial" w:cs="Arial"/>
                <w:sz w:val="18"/>
                <w:szCs w:val="18"/>
              </w:rPr>
            </w:pPr>
          </w:p>
        </w:tc>
        <w:tc>
          <w:tcPr>
            <w:tcW w:w="1701" w:type="dxa"/>
          </w:tcPr>
          <w:p w14:paraId="0EA083AD"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Phone:</w:t>
            </w:r>
          </w:p>
        </w:tc>
        <w:tc>
          <w:tcPr>
            <w:tcW w:w="3119" w:type="dxa"/>
            <w:gridSpan w:val="2"/>
          </w:tcPr>
          <w:p w14:paraId="3EE835FA" w14:textId="77777777" w:rsidR="00424A60" w:rsidRPr="00AC7889" w:rsidRDefault="00424A60" w:rsidP="00581B4A">
            <w:pPr>
              <w:rPr>
                <w:rFonts w:ascii="Arial" w:hAnsi="Arial" w:cs="Arial"/>
                <w:sz w:val="18"/>
                <w:szCs w:val="18"/>
              </w:rPr>
            </w:pPr>
          </w:p>
        </w:tc>
      </w:tr>
      <w:tr w:rsidR="00424A60" w:rsidRPr="00067865" w14:paraId="4E212FB1" w14:textId="77777777" w:rsidTr="00DF203A">
        <w:trPr>
          <w:trHeight w:val="397"/>
        </w:trPr>
        <w:tc>
          <w:tcPr>
            <w:tcW w:w="1701" w:type="dxa"/>
          </w:tcPr>
          <w:p w14:paraId="4FF9D202"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Email:</w:t>
            </w:r>
          </w:p>
          <w:p w14:paraId="3DFA84A6" w14:textId="77777777" w:rsidR="00424A60" w:rsidRPr="00AC7889" w:rsidRDefault="00424A60" w:rsidP="00581B4A">
            <w:pPr>
              <w:jc w:val="left"/>
              <w:rPr>
                <w:rFonts w:ascii="Arial" w:hAnsi="Arial" w:cs="Arial"/>
                <w:sz w:val="18"/>
                <w:szCs w:val="18"/>
              </w:rPr>
            </w:pPr>
          </w:p>
        </w:tc>
        <w:tc>
          <w:tcPr>
            <w:tcW w:w="4111" w:type="dxa"/>
            <w:gridSpan w:val="4"/>
          </w:tcPr>
          <w:p w14:paraId="4EBF99B0" w14:textId="77777777" w:rsidR="00424A60" w:rsidRPr="00AC7889" w:rsidRDefault="00424A60" w:rsidP="00581B4A">
            <w:pPr>
              <w:jc w:val="left"/>
              <w:rPr>
                <w:rFonts w:ascii="Arial" w:hAnsi="Arial" w:cs="Arial"/>
                <w:sz w:val="18"/>
                <w:szCs w:val="18"/>
              </w:rPr>
            </w:pPr>
          </w:p>
          <w:p w14:paraId="2777D66C" w14:textId="77777777" w:rsidR="00424A60" w:rsidRPr="00AC7889" w:rsidRDefault="00424A60" w:rsidP="00581B4A">
            <w:pPr>
              <w:jc w:val="left"/>
              <w:rPr>
                <w:rFonts w:ascii="Arial" w:hAnsi="Arial" w:cs="Arial"/>
                <w:sz w:val="18"/>
                <w:szCs w:val="18"/>
              </w:rPr>
            </w:pPr>
          </w:p>
        </w:tc>
        <w:tc>
          <w:tcPr>
            <w:tcW w:w="1701" w:type="dxa"/>
          </w:tcPr>
          <w:p w14:paraId="3B69ACC6"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Date of Permit</w:t>
            </w:r>
          </w:p>
          <w:p w14:paraId="601602F7"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Application:</w:t>
            </w:r>
          </w:p>
          <w:p w14:paraId="477CB22B" w14:textId="77777777" w:rsidR="00424A60" w:rsidRPr="00AC7889" w:rsidRDefault="00424A60" w:rsidP="00581B4A">
            <w:pPr>
              <w:jc w:val="left"/>
              <w:rPr>
                <w:rFonts w:ascii="Arial" w:hAnsi="Arial" w:cs="Arial"/>
                <w:sz w:val="18"/>
                <w:szCs w:val="18"/>
              </w:rPr>
            </w:pPr>
          </w:p>
        </w:tc>
        <w:tc>
          <w:tcPr>
            <w:tcW w:w="3119" w:type="dxa"/>
            <w:gridSpan w:val="2"/>
          </w:tcPr>
          <w:p w14:paraId="15CBFFCE" w14:textId="77777777" w:rsidR="00424A60" w:rsidRPr="00AC7889" w:rsidRDefault="00424A60" w:rsidP="00581B4A">
            <w:pPr>
              <w:rPr>
                <w:rFonts w:ascii="Arial" w:hAnsi="Arial" w:cs="Arial"/>
                <w:sz w:val="18"/>
                <w:szCs w:val="18"/>
              </w:rPr>
            </w:pPr>
          </w:p>
        </w:tc>
      </w:tr>
      <w:tr w:rsidR="00424A60" w:rsidRPr="00067865" w14:paraId="2BDDF17A" w14:textId="77777777" w:rsidTr="00DF203A">
        <w:trPr>
          <w:trHeight w:val="397"/>
        </w:trPr>
        <w:tc>
          <w:tcPr>
            <w:tcW w:w="1701" w:type="dxa"/>
            <w:tcBorders>
              <w:bottom w:val="single" w:sz="4" w:space="0" w:color="auto"/>
            </w:tcBorders>
          </w:tcPr>
          <w:p w14:paraId="6A2F796E"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Event Name:</w:t>
            </w:r>
          </w:p>
        </w:tc>
        <w:sdt>
          <w:sdtPr>
            <w:rPr>
              <w:rFonts w:ascii="Arial" w:hAnsi="Arial" w:cs="Arial"/>
              <w:sz w:val="18"/>
              <w:szCs w:val="18"/>
            </w:rPr>
            <w:tag w:val="USI|1|2||64"/>
            <w:id w:val="-153216309"/>
            <w:placeholder>
              <w:docPart w:val="5F0CB268DAFE41E3A46DBF99620AD768"/>
            </w:placeholder>
            <w:temporary/>
            <w:showingPlcHdr/>
            <w:text/>
          </w:sdtPr>
          <w:sdtEndPr/>
          <w:sdtContent>
            <w:tc>
              <w:tcPr>
                <w:tcW w:w="4111" w:type="dxa"/>
                <w:gridSpan w:val="4"/>
                <w:tcBorders>
                  <w:bottom w:val="single" w:sz="4" w:space="0" w:color="auto"/>
                </w:tcBorders>
              </w:tcPr>
              <w:p w14:paraId="3A5272E3" w14:textId="77777777" w:rsidR="00424A60" w:rsidRPr="00AC7889" w:rsidRDefault="00A804DE" w:rsidP="00581B4A">
                <w:pPr>
                  <w:jc w:val="left"/>
                  <w:rPr>
                    <w:rFonts w:ascii="Arial" w:hAnsi="Arial" w:cs="Arial"/>
                    <w:sz w:val="18"/>
                    <w:szCs w:val="18"/>
                  </w:rPr>
                </w:pPr>
                <w:r w:rsidRPr="00AC7889">
                  <w:rPr>
                    <w:rStyle w:val="PlaceholderText"/>
                    <w:rFonts w:ascii="Arial" w:hAnsi="Arial" w:cs="Arial"/>
                    <w:color w:val="auto"/>
                    <w:sz w:val="18"/>
                    <w:szCs w:val="18"/>
                  </w:rPr>
                  <w:t>*Event Name*</w:t>
                </w:r>
              </w:p>
            </w:tc>
          </w:sdtContent>
        </w:sdt>
        <w:tc>
          <w:tcPr>
            <w:tcW w:w="1701" w:type="dxa"/>
            <w:tcBorders>
              <w:bottom w:val="single" w:sz="4" w:space="0" w:color="auto"/>
            </w:tcBorders>
          </w:tcPr>
          <w:p w14:paraId="080E46F5"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Event Date/s:</w:t>
            </w:r>
          </w:p>
          <w:p w14:paraId="26C4EC56" w14:textId="77777777" w:rsidR="00424A60" w:rsidRPr="00AC7889" w:rsidRDefault="00424A60" w:rsidP="00581B4A">
            <w:pPr>
              <w:jc w:val="left"/>
              <w:rPr>
                <w:rFonts w:ascii="Arial" w:hAnsi="Arial" w:cs="Arial"/>
                <w:i/>
                <w:sz w:val="18"/>
                <w:szCs w:val="18"/>
              </w:rPr>
            </w:pPr>
          </w:p>
        </w:tc>
        <w:tc>
          <w:tcPr>
            <w:tcW w:w="3119" w:type="dxa"/>
            <w:gridSpan w:val="2"/>
            <w:tcBorders>
              <w:bottom w:val="single" w:sz="4" w:space="0" w:color="auto"/>
            </w:tcBorders>
          </w:tcPr>
          <w:p w14:paraId="6BAB7615" w14:textId="77777777" w:rsidR="00424A60" w:rsidRPr="00AC7889" w:rsidRDefault="001B2AD5" w:rsidP="00581B4A">
            <w:pPr>
              <w:rPr>
                <w:rFonts w:ascii="Arial" w:hAnsi="Arial" w:cs="Arial"/>
                <w:sz w:val="18"/>
                <w:szCs w:val="18"/>
              </w:rPr>
            </w:pPr>
            <w:sdt>
              <w:sdtPr>
                <w:rPr>
                  <w:rFonts w:ascii="Arial" w:hAnsi="Arial" w:cs="Arial"/>
                  <w:sz w:val="18"/>
                  <w:szCs w:val="18"/>
                </w:rPr>
                <w:tag w:val="USI|1|2||224"/>
                <w:id w:val="345913279"/>
                <w:placeholder>
                  <w:docPart w:val="68DC19CADEA7479FA1FB4026DDA16FCE"/>
                </w:placeholder>
                <w:temporary/>
                <w:showingPlcHdr/>
                <w:text/>
              </w:sdtPr>
              <w:sdtEndPr/>
              <w:sdtContent>
                <w:r w:rsidR="00A804DE" w:rsidRPr="00AC7889">
                  <w:rPr>
                    <w:rStyle w:val="PlaceholderText"/>
                    <w:rFonts w:ascii="Arial" w:hAnsi="Arial" w:cs="Arial"/>
                    <w:color w:val="auto"/>
                    <w:sz w:val="18"/>
                    <w:szCs w:val="18"/>
                  </w:rPr>
                  <w:t>*In Date*</w:t>
                </w:r>
              </w:sdtContent>
            </w:sdt>
            <w:r w:rsidR="00A804DE" w:rsidRPr="00AC7889">
              <w:rPr>
                <w:rFonts w:ascii="Arial" w:hAnsi="Arial" w:cs="Arial"/>
                <w:sz w:val="18"/>
                <w:szCs w:val="18"/>
              </w:rPr>
              <w:t xml:space="preserve"> - </w:t>
            </w:r>
            <w:sdt>
              <w:sdtPr>
                <w:rPr>
                  <w:rFonts w:ascii="Arial" w:hAnsi="Arial" w:cs="Arial"/>
                  <w:sz w:val="18"/>
                  <w:szCs w:val="18"/>
                </w:rPr>
                <w:tag w:val="USI|1|2||111"/>
                <w:id w:val="-1016766930"/>
                <w:placeholder>
                  <w:docPart w:val="98CB1C2CDCE94223ABA22FB661B81A03"/>
                </w:placeholder>
                <w:temporary/>
                <w:showingPlcHdr/>
                <w:text/>
              </w:sdtPr>
              <w:sdtEndPr/>
              <w:sdtContent>
                <w:r w:rsidR="00A804DE" w:rsidRPr="00AC7889">
                  <w:rPr>
                    <w:rStyle w:val="PlaceholderText"/>
                    <w:rFonts w:ascii="Arial" w:hAnsi="Arial" w:cs="Arial"/>
                    <w:color w:val="auto"/>
                    <w:sz w:val="18"/>
                    <w:szCs w:val="18"/>
                  </w:rPr>
                  <w:t>*Out Date*</w:t>
                </w:r>
              </w:sdtContent>
            </w:sdt>
          </w:p>
        </w:tc>
      </w:tr>
      <w:tr w:rsidR="00424A60" w:rsidRPr="00067865" w14:paraId="549078FA" w14:textId="77777777" w:rsidTr="00DF203A">
        <w:trPr>
          <w:trHeight w:val="397"/>
        </w:trPr>
        <w:tc>
          <w:tcPr>
            <w:tcW w:w="1701" w:type="dxa"/>
            <w:tcBorders>
              <w:bottom w:val="single" w:sz="4" w:space="0" w:color="auto"/>
            </w:tcBorders>
          </w:tcPr>
          <w:p w14:paraId="7C8593E2"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Name of BCEC Event Planning Manager:</w:t>
            </w:r>
          </w:p>
          <w:p w14:paraId="2B8738A4" w14:textId="77777777" w:rsidR="00424A60" w:rsidRPr="00AC7889" w:rsidRDefault="00424A60" w:rsidP="00581B4A">
            <w:pPr>
              <w:jc w:val="left"/>
              <w:rPr>
                <w:rFonts w:ascii="Arial" w:hAnsi="Arial" w:cs="Arial"/>
                <w:sz w:val="18"/>
                <w:szCs w:val="18"/>
              </w:rPr>
            </w:pPr>
          </w:p>
        </w:tc>
        <w:tc>
          <w:tcPr>
            <w:tcW w:w="4111" w:type="dxa"/>
            <w:gridSpan w:val="4"/>
            <w:tcBorders>
              <w:bottom w:val="single" w:sz="4" w:space="0" w:color="auto"/>
            </w:tcBorders>
          </w:tcPr>
          <w:p w14:paraId="7D94C903" w14:textId="77777777" w:rsidR="00424A60" w:rsidRPr="00AC7889" w:rsidRDefault="001B2AD5" w:rsidP="00581B4A">
            <w:pPr>
              <w:jc w:val="left"/>
              <w:rPr>
                <w:rFonts w:ascii="Arial" w:hAnsi="Arial" w:cs="Arial"/>
                <w:sz w:val="18"/>
                <w:szCs w:val="18"/>
              </w:rPr>
            </w:pPr>
            <w:sdt>
              <w:sdtPr>
                <w:rPr>
                  <w:rFonts w:ascii="Arial" w:hAnsi="Arial" w:cs="Arial"/>
                  <w:sz w:val="18"/>
                  <w:szCs w:val="18"/>
                </w:rPr>
                <w:tag w:val="USI|1|2||50002"/>
                <w:id w:val="-1406063208"/>
                <w:placeholder>
                  <w:docPart w:val="21FDD5C12B8F414EBB1F8B8363891C92"/>
                </w:placeholder>
                <w:temporary/>
                <w:showingPlcHdr/>
                <w:text/>
              </w:sdtPr>
              <w:sdtEndPr/>
              <w:sdtContent>
                <w:r w:rsidR="00A804DE" w:rsidRPr="00AC7889">
                  <w:rPr>
                    <w:rStyle w:val="PlaceholderText"/>
                    <w:rFonts w:ascii="Arial" w:hAnsi="Arial" w:cs="Arial"/>
                    <w:color w:val="auto"/>
                    <w:sz w:val="18"/>
                    <w:szCs w:val="18"/>
                  </w:rPr>
                  <w:t>*First Name - Primary Coordinator*</w:t>
                </w:r>
              </w:sdtContent>
            </w:sdt>
            <w:r w:rsidR="00A804DE" w:rsidRPr="00AC7889">
              <w:rPr>
                <w:rFonts w:ascii="Arial" w:hAnsi="Arial" w:cs="Arial"/>
                <w:sz w:val="18"/>
                <w:szCs w:val="18"/>
              </w:rPr>
              <w:t xml:space="preserve"> </w:t>
            </w:r>
            <w:sdt>
              <w:sdtPr>
                <w:rPr>
                  <w:rFonts w:ascii="Arial" w:hAnsi="Arial" w:cs="Arial"/>
                  <w:sz w:val="18"/>
                  <w:szCs w:val="18"/>
                </w:rPr>
                <w:tag w:val="USI|1|2||50003"/>
                <w:id w:val="1877427857"/>
                <w:placeholder>
                  <w:docPart w:val="F88E5183F87E451DB29DC0BFC7A28E7C"/>
                </w:placeholder>
                <w:temporary/>
                <w:showingPlcHdr/>
                <w:text/>
              </w:sdtPr>
              <w:sdtEndPr/>
              <w:sdtContent>
                <w:r w:rsidR="00A804DE" w:rsidRPr="00AC7889">
                  <w:rPr>
                    <w:rStyle w:val="PlaceholderText"/>
                    <w:rFonts w:ascii="Arial" w:hAnsi="Arial" w:cs="Arial"/>
                    <w:color w:val="auto"/>
                    <w:sz w:val="18"/>
                    <w:szCs w:val="18"/>
                  </w:rPr>
                  <w:t>*Last Name - Primary Coordinator*</w:t>
                </w:r>
              </w:sdtContent>
            </w:sdt>
          </w:p>
        </w:tc>
        <w:tc>
          <w:tcPr>
            <w:tcW w:w="1701" w:type="dxa"/>
            <w:tcBorders>
              <w:bottom w:val="single" w:sz="4" w:space="0" w:color="auto"/>
            </w:tcBorders>
          </w:tcPr>
          <w:p w14:paraId="4FF06556" w14:textId="77777777" w:rsidR="00424A60" w:rsidRPr="00AC7889" w:rsidRDefault="00424A60" w:rsidP="00424A60">
            <w:pPr>
              <w:jc w:val="left"/>
              <w:rPr>
                <w:rFonts w:ascii="Arial" w:hAnsi="Arial" w:cs="Arial"/>
                <w:sz w:val="18"/>
                <w:szCs w:val="18"/>
              </w:rPr>
            </w:pPr>
            <w:r w:rsidRPr="00AC7889">
              <w:rPr>
                <w:rFonts w:ascii="Arial" w:hAnsi="Arial" w:cs="Arial"/>
                <w:sz w:val="18"/>
                <w:szCs w:val="18"/>
              </w:rPr>
              <w:t>Area of activity</w:t>
            </w:r>
          </w:p>
          <w:p w14:paraId="546C67C9" w14:textId="77777777" w:rsidR="00424A60" w:rsidRPr="00AC7889" w:rsidRDefault="00424A60" w:rsidP="00424A60">
            <w:pPr>
              <w:jc w:val="left"/>
              <w:rPr>
                <w:rFonts w:ascii="Arial" w:hAnsi="Arial" w:cs="Arial"/>
                <w:i/>
                <w:sz w:val="18"/>
                <w:szCs w:val="18"/>
              </w:rPr>
            </w:pPr>
            <w:r w:rsidRPr="00AC7889">
              <w:rPr>
                <w:rFonts w:ascii="Arial" w:hAnsi="Arial" w:cs="Arial"/>
                <w:i/>
                <w:sz w:val="18"/>
                <w:szCs w:val="18"/>
              </w:rPr>
              <w:t>e.g. Hall 1;P1-5:</w:t>
            </w:r>
          </w:p>
          <w:p w14:paraId="5DD6782A" w14:textId="77777777" w:rsidR="00424A60" w:rsidRPr="00AC7889" w:rsidRDefault="00424A60" w:rsidP="00424A60">
            <w:pPr>
              <w:jc w:val="left"/>
              <w:rPr>
                <w:rFonts w:ascii="Arial" w:hAnsi="Arial" w:cs="Arial"/>
                <w:i/>
                <w:sz w:val="18"/>
                <w:szCs w:val="18"/>
              </w:rPr>
            </w:pPr>
          </w:p>
        </w:tc>
        <w:tc>
          <w:tcPr>
            <w:tcW w:w="3119" w:type="dxa"/>
            <w:gridSpan w:val="2"/>
            <w:tcBorders>
              <w:bottom w:val="single" w:sz="4" w:space="0" w:color="auto"/>
            </w:tcBorders>
          </w:tcPr>
          <w:p w14:paraId="07CCBD8D" w14:textId="77777777" w:rsidR="00424A60" w:rsidRPr="00AC7889" w:rsidRDefault="00424A60" w:rsidP="00581B4A">
            <w:pPr>
              <w:rPr>
                <w:rFonts w:ascii="Arial" w:hAnsi="Arial" w:cs="Arial"/>
                <w:sz w:val="18"/>
                <w:szCs w:val="18"/>
              </w:rPr>
            </w:pPr>
          </w:p>
        </w:tc>
      </w:tr>
      <w:tr w:rsidR="00424A60" w:rsidRPr="00067865" w14:paraId="0DF4CB53" w14:textId="77777777" w:rsidTr="00DF203A">
        <w:trPr>
          <w:trHeight w:val="529"/>
        </w:trPr>
        <w:tc>
          <w:tcPr>
            <w:tcW w:w="1701" w:type="dxa"/>
          </w:tcPr>
          <w:p w14:paraId="457DF5D9" w14:textId="77777777" w:rsidR="00424A60" w:rsidRPr="00AC7889" w:rsidRDefault="00424A60" w:rsidP="00581B4A">
            <w:pPr>
              <w:jc w:val="left"/>
              <w:rPr>
                <w:rFonts w:ascii="Arial" w:hAnsi="Arial" w:cs="Arial"/>
                <w:sz w:val="18"/>
                <w:szCs w:val="18"/>
              </w:rPr>
            </w:pPr>
            <w:r w:rsidRPr="00AC7889">
              <w:rPr>
                <w:rFonts w:ascii="Arial" w:hAnsi="Arial" w:cs="Arial"/>
                <w:sz w:val="18"/>
                <w:szCs w:val="18"/>
              </w:rPr>
              <w:t>Applicant’s Signature:</w:t>
            </w:r>
          </w:p>
        </w:tc>
        <w:tc>
          <w:tcPr>
            <w:tcW w:w="8931" w:type="dxa"/>
            <w:gridSpan w:val="7"/>
          </w:tcPr>
          <w:p w14:paraId="0C4D564F" w14:textId="77777777" w:rsidR="00424A60" w:rsidRPr="00AC7889" w:rsidRDefault="00424A60" w:rsidP="00581B4A">
            <w:pPr>
              <w:rPr>
                <w:rFonts w:ascii="Arial" w:hAnsi="Arial" w:cs="Arial"/>
                <w:sz w:val="18"/>
                <w:szCs w:val="18"/>
              </w:rPr>
            </w:pPr>
          </w:p>
        </w:tc>
      </w:tr>
      <w:tr w:rsidR="00EE6946" w:rsidRPr="00BB5728" w14:paraId="7BF474FF" w14:textId="77777777" w:rsidTr="00DF203A">
        <w:tc>
          <w:tcPr>
            <w:tcW w:w="10632" w:type="dxa"/>
            <w:gridSpan w:val="8"/>
            <w:shd w:val="clear" w:color="auto" w:fill="auto"/>
          </w:tcPr>
          <w:p w14:paraId="0328F298" w14:textId="77777777" w:rsidR="00EE6946" w:rsidRPr="00AC7889" w:rsidRDefault="00EE6946" w:rsidP="00EE6946">
            <w:pPr>
              <w:jc w:val="left"/>
              <w:rPr>
                <w:rFonts w:ascii="Arial" w:hAnsi="Arial" w:cs="Arial"/>
                <w:b/>
                <w:i/>
                <w:sz w:val="20"/>
                <w:szCs w:val="20"/>
              </w:rPr>
            </w:pPr>
            <w:r w:rsidRPr="00AC7889">
              <w:rPr>
                <w:rFonts w:ascii="Arial" w:hAnsi="Arial" w:cs="Arial"/>
                <w:b/>
                <w:sz w:val="20"/>
                <w:szCs w:val="20"/>
              </w:rPr>
              <w:t>Purpose</w:t>
            </w:r>
            <w:r w:rsidR="00597ED9" w:rsidRPr="00AC7889">
              <w:rPr>
                <w:rFonts w:ascii="Arial" w:hAnsi="Arial" w:cs="Arial"/>
                <w:b/>
                <w:sz w:val="20"/>
                <w:szCs w:val="20"/>
              </w:rPr>
              <w:t xml:space="preserve"> </w:t>
            </w:r>
            <w:r w:rsidR="007B653B" w:rsidRPr="00AC7889">
              <w:rPr>
                <w:rFonts w:ascii="Arial" w:hAnsi="Arial" w:cs="Arial"/>
                <w:b/>
                <w:sz w:val="20"/>
                <w:szCs w:val="20"/>
              </w:rPr>
              <w:t xml:space="preserve">- </w:t>
            </w:r>
            <w:r w:rsidR="00597ED9" w:rsidRPr="00AC7889">
              <w:rPr>
                <w:rFonts w:ascii="Arial" w:hAnsi="Arial" w:cs="Arial"/>
                <w:b/>
                <w:i/>
                <w:sz w:val="20"/>
                <w:szCs w:val="20"/>
              </w:rPr>
              <w:t>This permit applies</w:t>
            </w:r>
            <w:r w:rsidR="007578A2" w:rsidRPr="00AC7889">
              <w:rPr>
                <w:rFonts w:ascii="Arial" w:hAnsi="Arial" w:cs="Arial"/>
                <w:b/>
                <w:i/>
                <w:sz w:val="20"/>
                <w:szCs w:val="20"/>
              </w:rPr>
              <w:t xml:space="preserve"> only</w:t>
            </w:r>
            <w:r w:rsidR="00597ED9" w:rsidRPr="00AC7889">
              <w:rPr>
                <w:rFonts w:ascii="Arial" w:hAnsi="Arial" w:cs="Arial"/>
                <w:b/>
                <w:i/>
                <w:sz w:val="20"/>
                <w:szCs w:val="20"/>
              </w:rPr>
              <w:t xml:space="preserve"> to stages above 600mm in height</w:t>
            </w:r>
          </w:p>
          <w:p w14:paraId="54EF509D" w14:textId="77777777" w:rsidR="00EE6946" w:rsidRPr="00BB5728" w:rsidRDefault="00EE6946" w:rsidP="00EE6946">
            <w:pPr>
              <w:rPr>
                <w:rFonts w:ascii="Verdana" w:hAnsi="Verdana"/>
                <w:b/>
                <w:sz w:val="20"/>
                <w:szCs w:val="20"/>
              </w:rPr>
            </w:pPr>
          </w:p>
        </w:tc>
      </w:tr>
      <w:tr w:rsidR="007C37D4" w:rsidRPr="00EE6946" w14:paraId="08004D8C" w14:textId="77777777" w:rsidTr="00DF203A">
        <w:tc>
          <w:tcPr>
            <w:tcW w:w="1701" w:type="dxa"/>
          </w:tcPr>
          <w:p w14:paraId="6C3942EF" w14:textId="77777777" w:rsidR="007C37D4" w:rsidRPr="00AC7889" w:rsidRDefault="00E50499" w:rsidP="00D50B51">
            <w:pPr>
              <w:jc w:val="left"/>
              <w:rPr>
                <w:rFonts w:ascii="Arial" w:hAnsi="Arial" w:cs="Arial"/>
                <w:sz w:val="18"/>
                <w:szCs w:val="18"/>
              </w:rPr>
            </w:pPr>
            <w:r w:rsidRPr="00AC7889">
              <w:rPr>
                <w:rFonts w:ascii="Arial" w:hAnsi="Arial" w:cs="Arial"/>
                <w:sz w:val="18"/>
                <w:szCs w:val="18"/>
              </w:rPr>
              <w:t>Stage</w:t>
            </w:r>
            <w:r w:rsidR="00087484" w:rsidRPr="00AC7889">
              <w:rPr>
                <w:rFonts w:ascii="Arial" w:hAnsi="Arial" w:cs="Arial"/>
                <w:sz w:val="18"/>
                <w:szCs w:val="18"/>
              </w:rPr>
              <w:t xml:space="preserve"> rail </w:t>
            </w:r>
            <w:r w:rsidR="00725BA0" w:rsidRPr="00AC7889">
              <w:rPr>
                <w:rFonts w:ascii="Arial" w:hAnsi="Arial" w:cs="Arial"/>
                <w:sz w:val="18"/>
                <w:szCs w:val="18"/>
              </w:rPr>
              <w:t>r</w:t>
            </w:r>
            <w:r w:rsidR="00087484" w:rsidRPr="00AC7889">
              <w:rPr>
                <w:rFonts w:ascii="Arial" w:hAnsi="Arial" w:cs="Arial"/>
                <w:sz w:val="18"/>
                <w:szCs w:val="18"/>
              </w:rPr>
              <w:t>emoval</w:t>
            </w:r>
          </w:p>
          <w:p w14:paraId="6BC9C508" w14:textId="77777777" w:rsidR="007C37D4" w:rsidRPr="00AC7889" w:rsidRDefault="00E50499" w:rsidP="00E50499">
            <w:pPr>
              <w:jc w:val="left"/>
              <w:rPr>
                <w:rFonts w:ascii="Arial" w:hAnsi="Arial" w:cs="Arial"/>
                <w:i/>
                <w:sz w:val="18"/>
                <w:szCs w:val="18"/>
              </w:rPr>
            </w:pPr>
            <w:r w:rsidRPr="00AC7889">
              <w:rPr>
                <w:rFonts w:ascii="Arial" w:hAnsi="Arial" w:cs="Arial"/>
                <w:i/>
                <w:sz w:val="18"/>
                <w:szCs w:val="18"/>
              </w:rPr>
              <w:t>(indicate rear and/or side)</w:t>
            </w:r>
          </w:p>
          <w:p w14:paraId="3698A7A3" w14:textId="77777777" w:rsidR="00E50499" w:rsidRPr="00AC7889" w:rsidRDefault="00E50499" w:rsidP="00E50499">
            <w:pPr>
              <w:jc w:val="left"/>
              <w:rPr>
                <w:rFonts w:ascii="Arial" w:hAnsi="Arial" w:cs="Arial"/>
                <w:i/>
                <w:sz w:val="18"/>
                <w:szCs w:val="18"/>
              </w:rPr>
            </w:pPr>
          </w:p>
        </w:tc>
        <w:tc>
          <w:tcPr>
            <w:tcW w:w="8931" w:type="dxa"/>
            <w:gridSpan w:val="7"/>
          </w:tcPr>
          <w:p w14:paraId="1963E911" w14:textId="77777777" w:rsidR="007C37D4" w:rsidRDefault="007C37D4" w:rsidP="00EE6946">
            <w:pPr>
              <w:rPr>
                <w:rFonts w:ascii="Verdana" w:hAnsi="Verdana"/>
                <w:sz w:val="16"/>
                <w:szCs w:val="16"/>
              </w:rPr>
            </w:pPr>
          </w:p>
          <w:p w14:paraId="28F0E447" w14:textId="77777777" w:rsidR="00AC3AC3" w:rsidRDefault="00AC3AC3" w:rsidP="00EE6946">
            <w:pPr>
              <w:rPr>
                <w:rFonts w:ascii="Verdana" w:hAnsi="Verdana"/>
                <w:sz w:val="16"/>
                <w:szCs w:val="16"/>
              </w:rPr>
            </w:pPr>
          </w:p>
          <w:p w14:paraId="3C724CFD" w14:textId="77777777" w:rsidR="00AC3AC3" w:rsidRPr="00EE6946" w:rsidRDefault="00AC3AC3" w:rsidP="00EE6946">
            <w:pPr>
              <w:rPr>
                <w:rFonts w:ascii="Verdana" w:hAnsi="Verdana"/>
                <w:sz w:val="16"/>
                <w:szCs w:val="16"/>
              </w:rPr>
            </w:pPr>
          </w:p>
        </w:tc>
      </w:tr>
      <w:tr w:rsidR="00087484" w:rsidRPr="00EE6946" w14:paraId="2BB5FC77" w14:textId="77777777" w:rsidTr="00DF203A">
        <w:tc>
          <w:tcPr>
            <w:tcW w:w="1701" w:type="dxa"/>
            <w:tcBorders>
              <w:bottom w:val="single" w:sz="4" w:space="0" w:color="auto"/>
            </w:tcBorders>
          </w:tcPr>
          <w:p w14:paraId="0EAB99DA" w14:textId="77777777" w:rsidR="00087484" w:rsidRPr="00AC7889" w:rsidRDefault="00087484" w:rsidP="00D50B51">
            <w:pPr>
              <w:jc w:val="left"/>
              <w:rPr>
                <w:rFonts w:ascii="Arial" w:hAnsi="Arial" w:cs="Arial"/>
                <w:sz w:val="18"/>
                <w:szCs w:val="18"/>
              </w:rPr>
            </w:pPr>
            <w:r w:rsidRPr="00AC7889">
              <w:rPr>
                <w:rFonts w:ascii="Arial" w:hAnsi="Arial" w:cs="Arial"/>
                <w:sz w:val="18"/>
                <w:szCs w:val="18"/>
              </w:rPr>
              <w:t>Use of stairs with no handrail</w:t>
            </w:r>
            <w:r w:rsidR="00083C6E" w:rsidRPr="00AC7889">
              <w:rPr>
                <w:rFonts w:ascii="Arial" w:hAnsi="Arial" w:cs="Arial"/>
                <w:sz w:val="18"/>
                <w:szCs w:val="18"/>
              </w:rPr>
              <w:t xml:space="preserve"> (</w:t>
            </w:r>
            <w:r w:rsidR="00083C6E" w:rsidRPr="00AC7889">
              <w:rPr>
                <w:rFonts w:ascii="Arial" w:hAnsi="Arial" w:cs="Arial"/>
                <w:i/>
                <w:sz w:val="18"/>
                <w:szCs w:val="18"/>
              </w:rPr>
              <w:t>front presentation stairs</w:t>
            </w:r>
            <w:r w:rsidR="00BB5728" w:rsidRPr="00AC7889">
              <w:rPr>
                <w:rFonts w:ascii="Arial" w:hAnsi="Arial" w:cs="Arial"/>
                <w:i/>
                <w:sz w:val="18"/>
                <w:szCs w:val="18"/>
              </w:rPr>
              <w:t xml:space="preserve"> only)</w:t>
            </w:r>
          </w:p>
          <w:p w14:paraId="6839F731" w14:textId="77777777" w:rsidR="00083C6E" w:rsidRPr="00AC7889" w:rsidRDefault="00083C6E" w:rsidP="00D50B51">
            <w:pPr>
              <w:jc w:val="left"/>
              <w:rPr>
                <w:rFonts w:ascii="Arial" w:hAnsi="Arial" w:cs="Arial"/>
                <w:sz w:val="18"/>
                <w:szCs w:val="18"/>
              </w:rPr>
            </w:pPr>
          </w:p>
        </w:tc>
        <w:tc>
          <w:tcPr>
            <w:tcW w:w="8931" w:type="dxa"/>
            <w:gridSpan w:val="7"/>
            <w:tcBorders>
              <w:bottom w:val="single" w:sz="4" w:space="0" w:color="auto"/>
            </w:tcBorders>
          </w:tcPr>
          <w:p w14:paraId="12CCF915" w14:textId="77777777" w:rsidR="00087484" w:rsidRDefault="00087484" w:rsidP="00EE6946">
            <w:pPr>
              <w:rPr>
                <w:rFonts w:ascii="Verdana" w:hAnsi="Verdana"/>
                <w:sz w:val="16"/>
                <w:szCs w:val="16"/>
              </w:rPr>
            </w:pPr>
          </w:p>
          <w:p w14:paraId="5C7C4BC8" w14:textId="77777777" w:rsidR="00087484" w:rsidRDefault="00087484" w:rsidP="00EE6946">
            <w:pPr>
              <w:rPr>
                <w:rFonts w:ascii="Verdana" w:hAnsi="Verdana"/>
                <w:sz w:val="16"/>
                <w:szCs w:val="16"/>
              </w:rPr>
            </w:pPr>
          </w:p>
          <w:p w14:paraId="2774177E" w14:textId="77777777" w:rsidR="00087484" w:rsidRPr="00EE6946" w:rsidRDefault="00087484" w:rsidP="00EE6946">
            <w:pPr>
              <w:rPr>
                <w:rFonts w:ascii="Verdana" w:hAnsi="Verdana"/>
                <w:sz w:val="16"/>
                <w:szCs w:val="16"/>
              </w:rPr>
            </w:pPr>
          </w:p>
        </w:tc>
      </w:tr>
      <w:tr w:rsidR="00087484" w:rsidRPr="00EE6946" w14:paraId="73479769" w14:textId="77777777" w:rsidTr="00DF203A">
        <w:tc>
          <w:tcPr>
            <w:tcW w:w="1701" w:type="dxa"/>
            <w:tcBorders>
              <w:bottom w:val="single" w:sz="4" w:space="0" w:color="auto"/>
            </w:tcBorders>
          </w:tcPr>
          <w:p w14:paraId="7FA323D7" w14:textId="77777777" w:rsidR="00087484" w:rsidRPr="00AC7889" w:rsidRDefault="00087484" w:rsidP="00D50B51">
            <w:pPr>
              <w:jc w:val="left"/>
              <w:rPr>
                <w:rFonts w:ascii="Arial" w:hAnsi="Arial" w:cs="Arial"/>
                <w:sz w:val="18"/>
                <w:szCs w:val="18"/>
              </w:rPr>
            </w:pPr>
            <w:r w:rsidRPr="00AC7889">
              <w:rPr>
                <w:rFonts w:ascii="Arial" w:hAnsi="Arial" w:cs="Arial"/>
                <w:sz w:val="18"/>
                <w:szCs w:val="18"/>
              </w:rPr>
              <w:t xml:space="preserve">Other - </w:t>
            </w:r>
            <w:r w:rsidRPr="00AC7889">
              <w:rPr>
                <w:rFonts w:ascii="Arial" w:hAnsi="Arial" w:cs="Arial"/>
                <w:i/>
                <w:sz w:val="18"/>
                <w:szCs w:val="18"/>
              </w:rPr>
              <w:t>specify</w:t>
            </w:r>
          </w:p>
          <w:p w14:paraId="30A2DB4E" w14:textId="77777777" w:rsidR="00087484" w:rsidRPr="00AC7889" w:rsidRDefault="00087484" w:rsidP="00D50B51">
            <w:pPr>
              <w:jc w:val="left"/>
              <w:rPr>
                <w:rFonts w:ascii="Arial" w:hAnsi="Arial" w:cs="Arial"/>
                <w:sz w:val="18"/>
                <w:szCs w:val="18"/>
              </w:rPr>
            </w:pPr>
          </w:p>
        </w:tc>
        <w:tc>
          <w:tcPr>
            <w:tcW w:w="8931" w:type="dxa"/>
            <w:gridSpan w:val="7"/>
            <w:tcBorders>
              <w:bottom w:val="single" w:sz="4" w:space="0" w:color="auto"/>
            </w:tcBorders>
          </w:tcPr>
          <w:p w14:paraId="72C3FDE6" w14:textId="77777777" w:rsidR="00087484" w:rsidRDefault="00087484" w:rsidP="00EE6946">
            <w:pPr>
              <w:rPr>
                <w:rFonts w:ascii="Verdana" w:hAnsi="Verdana"/>
                <w:sz w:val="16"/>
                <w:szCs w:val="16"/>
              </w:rPr>
            </w:pPr>
          </w:p>
          <w:p w14:paraId="63F05418" w14:textId="77777777" w:rsidR="0053583E" w:rsidRDefault="0053583E" w:rsidP="00EE6946">
            <w:pPr>
              <w:rPr>
                <w:rFonts w:ascii="Verdana" w:hAnsi="Verdana"/>
                <w:sz w:val="16"/>
                <w:szCs w:val="16"/>
              </w:rPr>
            </w:pPr>
          </w:p>
          <w:p w14:paraId="15D6FA28" w14:textId="77777777" w:rsidR="0053583E" w:rsidRDefault="0053583E" w:rsidP="00EE6946">
            <w:pPr>
              <w:rPr>
                <w:rFonts w:ascii="Verdana" w:hAnsi="Verdana"/>
                <w:sz w:val="16"/>
                <w:szCs w:val="16"/>
              </w:rPr>
            </w:pPr>
          </w:p>
        </w:tc>
      </w:tr>
      <w:tr w:rsidR="00EE6946" w:rsidRPr="002162D7" w14:paraId="19A0A3D4" w14:textId="77777777" w:rsidTr="00DF203A">
        <w:tc>
          <w:tcPr>
            <w:tcW w:w="8647" w:type="dxa"/>
            <w:gridSpan w:val="7"/>
            <w:shd w:val="clear" w:color="auto" w:fill="auto"/>
          </w:tcPr>
          <w:p w14:paraId="1C8890E8" w14:textId="77777777" w:rsidR="00EE6946" w:rsidRPr="00AC7889" w:rsidRDefault="002162D7" w:rsidP="00EE6946">
            <w:pPr>
              <w:rPr>
                <w:rFonts w:ascii="Arial" w:hAnsi="Arial" w:cs="Arial"/>
                <w:b/>
                <w:sz w:val="20"/>
                <w:szCs w:val="20"/>
              </w:rPr>
            </w:pPr>
            <w:r w:rsidRPr="00AC7889">
              <w:rPr>
                <w:rFonts w:ascii="Arial" w:hAnsi="Arial" w:cs="Arial"/>
                <w:b/>
                <w:sz w:val="20"/>
                <w:szCs w:val="20"/>
              </w:rPr>
              <w:t>Documents Required</w:t>
            </w:r>
          </w:p>
          <w:p w14:paraId="3E2BCE34" w14:textId="77777777" w:rsidR="002162D7" w:rsidRPr="002162D7" w:rsidRDefault="002162D7" w:rsidP="00EE6946">
            <w:pPr>
              <w:rPr>
                <w:rFonts w:ascii="Verdana" w:hAnsi="Verdana"/>
                <w:b/>
                <w:sz w:val="20"/>
                <w:szCs w:val="20"/>
              </w:rPr>
            </w:pPr>
          </w:p>
        </w:tc>
        <w:tc>
          <w:tcPr>
            <w:tcW w:w="1985" w:type="dxa"/>
            <w:shd w:val="clear" w:color="auto" w:fill="auto"/>
          </w:tcPr>
          <w:p w14:paraId="31926407" w14:textId="77777777" w:rsidR="00A108DD" w:rsidRPr="00AC7889" w:rsidRDefault="0098140F" w:rsidP="00EE6946">
            <w:pPr>
              <w:jc w:val="center"/>
              <w:rPr>
                <w:rFonts w:ascii="Arial" w:hAnsi="Arial" w:cs="Arial"/>
                <w:b/>
                <w:sz w:val="20"/>
                <w:szCs w:val="20"/>
              </w:rPr>
            </w:pPr>
            <w:r w:rsidRPr="00AC7889">
              <w:rPr>
                <w:rFonts w:ascii="Arial" w:hAnsi="Arial" w:cs="Arial"/>
                <w:b/>
                <w:sz w:val="20"/>
                <w:szCs w:val="20"/>
              </w:rPr>
              <w:t>A</w:t>
            </w:r>
            <w:r w:rsidR="00A108DD" w:rsidRPr="00AC7889">
              <w:rPr>
                <w:rFonts w:ascii="Arial" w:hAnsi="Arial" w:cs="Arial"/>
                <w:b/>
                <w:sz w:val="20"/>
                <w:szCs w:val="20"/>
              </w:rPr>
              <w:t>ttached</w:t>
            </w:r>
          </w:p>
          <w:p w14:paraId="581430CA" w14:textId="77777777" w:rsidR="0098140F" w:rsidRPr="002162D7" w:rsidRDefault="0098140F" w:rsidP="00EE6946">
            <w:pPr>
              <w:jc w:val="center"/>
              <w:rPr>
                <w:rFonts w:ascii="Verdana" w:hAnsi="Verdana"/>
                <w:b/>
                <w:sz w:val="20"/>
                <w:szCs w:val="20"/>
              </w:rPr>
            </w:pPr>
            <w:r w:rsidRPr="00AC7889">
              <w:rPr>
                <w:rFonts w:ascii="Arial" w:hAnsi="Arial" w:cs="Arial"/>
                <w:b/>
                <w:sz w:val="20"/>
                <w:szCs w:val="20"/>
              </w:rPr>
              <w:t>Yes</w:t>
            </w:r>
          </w:p>
        </w:tc>
      </w:tr>
      <w:tr w:rsidR="00EE6946" w:rsidRPr="00EE6946" w14:paraId="207085C9" w14:textId="77777777" w:rsidTr="00DF203A">
        <w:tc>
          <w:tcPr>
            <w:tcW w:w="8647" w:type="dxa"/>
            <w:gridSpan w:val="7"/>
          </w:tcPr>
          <w:p w14:paraId="42B9CBD0" w14:textId="77777777" w:rsidR="00EE6946" w:rsidRPr="00AC7889" w:rsidRDefault="00975A9E" w:rsidP="00975A9E">
            <w:pPr>
              <w:rPr>
                <w:rFonts w:ascii="Arial" w:hAnsi="Arial" w:cs="Arial"/>
                <w:sz w:val="18"/>
                <w:szCs w:val="18"/>
              </w:rPr>
            </w:pPr>
            <w:r w:rsidRPr="00AC7889">
              <w:rPr>
                <w:rFonts w:ascii="Arial" w:hAnsi="Arial" w:cs="Arial"/>
                <w:sz w:val="18"/>
                <w:szCs w:val="18"/>
              </w:rPr>
              <w:t>Complete risk</w:t>
            </w:r>
            <w:r w:rsidR="00795A54" w:rsidRPr="00AC7889">
              <w:rPr>
                <w:rFonts w:ascii="Arial" w:hAnsi="Arial" w:cs="Arial"/>
                <w:sz w:val="18"/>
                <w:szCs w:val="18"/>
              </w:rPr>
              <w:t xml:space="preserve"> assessment of al</w:t>
            </w:r>
            <w:r w:rsidRPr="00AC7889">
              <w:rPr>
                <w:rFonts w:ascii="Arial" w:hAnsi="Arial" w:cs="Arial"/>
                <w:sz w:val="18"/>
                <w:szCs w:val="18"/>
              </w:rPr>
              <w:t xml:space="preserve">teration/s requested </w:t>
            </w:r>
            <w:r w:rsidR="003A2D84" w:rsidRPr="00AC7889">
              <w:rPr>
                <w:rFonts w:ascii="Arial" w:hAnsi="Arial" w:cs="Arial"/>
                <w:sz w:val="18"/>
                <w:szCs w:val="18"/>
              </w:rPr>
              <w:t>identifying</w:t>
            </w:r>
            <w:r w:rsidRPr="00AC7889">
              <w:rPr>
                <w:rFonts w:ascii="Arial" w:hAnsi="Arial" w:cs="Arial"/>
                <w:sz w:val="18"/>
                <w:szCs w:val="18"/>
              </w:rPr>
              <w:t xml:space="preserve"> all potential risks and control solutions</w:t>
            </w:r>
            <w:r w:rsidR="006A093E" w:rsidRPr="00AC7889">
              <w:rPr>
                <w:rFonts w:ascii="Arial" w:hAnsi="Arial" w:cs="Arial"/>
                <w:sz w:val="18"/>
                <w:szCs w:val="18"/>
              </w:rPr>
              <w:t>.</w:t>
            </w:r>
          </w:p>
        </w:tc>
        <w:tc>
          <w:tcPr>
            <w:tcW w:w="1985" w:type="dxa"/>
          </w:tcPr>
          <w:p w14:paraId="6CCCD58F" w14:textId="77777777" w:rsidR="00EE6946" w:rsidRDefault="0098140F" w:rsidP="0098140F">
            <w:pPr>
              <w:jc w:val="center"/>
              <w:rPr>
                <w:rFonts w:ascii="Verdana" w:hAnsi="Verdana"/>
                <w:sz w:val="16"/>
                <w:szCs w:val="16"/>
              </w:rPr>
            </w:pPr>
            <w:r>
              <w:fldChar w:fldCharType="begin">
                <w:ffData>
                  <w:name w:val="Check1"/>
                  <w:enabled/>
                  <w:calcOnExit w:val="0"/>
                  <w:checkBox>
                    <w:sizeAuto/>
                    <w:default w:val="0"/>
                  </w:checkBox>
                </w:ffData>
              </w:fldChar>
            </w:r>
            <w:bookmarkStart w:id="0" w:name="Check1"/>
            <w:r>
              <w:instrText xml:space="preserve"> FORMCHECKBOX </w:instrText>
            </w:r>
            <w:r w:rsidR="001B2AD5">
              <w:fldChar w:fldCharType="separate"/>
            </w:r>
            <w:r>
              <w:fldChar w:fldCharType="end"/>
            </w:r>
            <w:bookmarkEnd w:id="0"/>
          </w:p>
          <w:p w14:paraId="0929B77A" w14:textId="77777777" w:rsidR="00D50B51" w:rsidRPr="00EE6946" w:rsidRDefault="00D50B51" w:rsidP="0098140F">
            <w:pPr>
              <w:jc w:val="center"/>
              <w:rPr>
                <w:rFonts w:ascii="Verdana" w:hAnsi="Verdana"/>
                <w:sz w:val="16"/>
                <w:szCs w:val="16"/>
              </w:rPr>
            </w:pPr>
          </w:p>
        </w:tc>
      </w:tr>
      <w:tr w:rsidR="003E73E1" w:rsidRPr="00EE6946" w14:paraId="6919A10B" w14:textId="77777777" w:rsidTr="00DF203A">
        <w:tc>
          <w:tcPr>
            <w:tcW w:w="8647" w:type="dxa"/>
            <w:gridSpan w:val="7"/>
          </w:tcPr>
          <w:p w14:paraId="17C927EB" w14:textId="77777777" w:rsidR="003E73E1" w:rsidRPr="00AC7889" w:rsidRDefault="003E73E1" w:rsidP="00975A9E">
            <w:pPr>
              <w:rPr>
                <w:rFonts w:ascii="Arial" w:hAnsi="Arial" w:cs="Arial"/>
                <w:sz w:val="18"/>
                <w:szCs w:val="18"/>
              </w:rPr>
            </w:pPr>
            <w:r w:rsidRPr="00AC7889">
              <w:rPr>
                <w:rFonts w:ascii="Arial" w:hAnsi="Arial" w:cs="Arial"/>
                <w:sz w:val="18"/>
                <w:szCs w:val="18"/>
              </w:rPr>
              <w:t>Certificate of currency of public liability insurance not less than $20 million.</w:t>
            </w:r>
          </w:p>
          <w:p w14:paraId="1B0D292E" w14:textId="77777777" w:rsidR="003E73E1" w:rsidRPr="00AC7889" w:rsidRDefault="003E73E1" w:rsidP="00975A9E">
            <w:pPr>
              <w:rPr>
                <w:rFonts w:ascii="Arial" w:hAnsi="Arial" w:cs="Arial"/>
                <w:sz w:val="18"/>
                <w:szCs w:val="18"/>
              </w:rPr>
            </w:pPr>
          </w:p>
        </w:tc>
        <w:tc>
          <w:tcPr>
            <w:tcW w:w="1985" w:type="dxa"/>
          </w:tcPr>
          <w:p w14:paraId="62F19623" w14:textId="77777777" w:rsidR="003E73E1" w:rsidRDefault="0098140F" w:rsidP="0098140F">
            <w:pPr>
              <w:jc w:val="center"/>
              <w:rPr>
                <w:rFonts w:ascii="Verdana" w:hAnsi="Verdana"/>
                <w:sz w:val="16"/>
                <w:szCs w:val="16"/>
              </w:rPr>
            </w:pPr>
            <w:r>
              <w:fldChar w:fldCharType="begin">
                <w:ffData>
                  <w:name w:val="Check1"/>
                  <w:enabled/>
                  <w:calcOnExit w:val="0"/>
                  <w:checkBox>
                    <w:sizeAuto/>
                    <w:default w:val="0"/>
                  </w:checkBox>
                </w:ffData>
              </w:fldChar>
            </w:r>
            <w:r>
              <w:instrText xml:space="preserve"> FORMCHECKBOX </w:instrText>
            </w:r>
            <w:r w:rsidR="001B2AD5">
              <w:fldChar w:fldCharType="separate"/>
            </w:r>
            <w:r>
              <w:fldChar w:fldCharType="end"/>
            </w:r>
          </w:p>
        </w:tc>
      </w:tr>
      <w:tr w:rsidR="00BB019B" w:rsidRPr="002162D7" w14:paraId="42812249" w14:textId="77777777" w:rsidTr="00DF203A">
        <w:tc>
          <w:tcPr>
            <w:tcW w:w="8647" w:type="dxa"/>
            <w:gridSpan w:val="7"/>
            <w:shd w:val="clear" w:color="auto" w:fill="auto"/>
          </w:tcPr>
          <w:p w14:paraId="17440528" w14:textId="77777777" w:rsidR="00BB019B" w:rsidRPr="00AC7889" w:rsidRDefault="00067865" w:rsidP="00581B4A">
            <w:pPr>
              <w:rPr>
                <w:rFonts w:ascii="Arial" w:hAnsi="Arial" w:cs="Arial"/>
                <w:b/>
                <w:sz w:val="20"/>
                <w:szCs w:val="20"/>
              </w:rPr>
            </w:pPr>
            <w:r w:rsidRPr="00AC7889">
              <w:rPr>
                <w:rFonts w:ascii="Arial" w:hAnsi="Arial" w:cs="Arial"/>
                <w:b/>
                <w:sz w:val="20"/>
                <w:szCs w:val="20"/>
              </w:rPr>
              <w:t>Requirements</w:t>
            </w:r>
          </w:p>
          <w:p w14:paraId="27868110" w14:textId="77777777" w:rsidR="00BB019B" w:rsidRPr="002162D7" w:rsidRDefault="00BB019B" w:rsidP="00581B4A">
            <w:pPr>
              <w:rPr>
                <w:rFonts w:ascii="Verdana" w:hAnsi="Verdana"/>
                <w:b/>
                <w:sz w:val="20"/>
                <w:szCs w:val="20"/>
              </w:rPr>
            </w:pPr>
          </w:p>
        </w:tc>
        <w:tc>
          <w:tcPr>
            <w:tcW w:w="1985" w:type="dxa"/>
            <w:shd w:val="clear" w:color="auto" w:fill="auto"/>
          </w:tcPr>
          <w:p w14:paraId="6E11F8C2" w14:textId="77777777" w:rsidR="00BB019B" w:rsidRPr="002162D7" w:rsidRDefault="00BB019B" w:rsidP="00581B4A">
            <w:pPr>
              <w:jc w:val="center"/>
              <w:rPr>
                <w:rFonts w:ascii="Verdana" w:hAnsi="Verdana"/>
                <w:b/>
                <w:sz w:val="20"/>
                <w:szCs w:val="20"/>
              </w:rPr>
            </w:pPr>
          </w:p>
        </w:tc>
      </w:tr>
      <w:tr w:rsidR="00FE73AE" w:rsidRPr="00EE6946" w14:paraId="5E585454" w14:textId="77777777" w:rsidTr="00DF203A">
        <w:tc>
          <w:tcPr>
            <w:tcW w:w="10632" w:type="dxa"/>
            <w:gridSpan w:val="8"/>
          </w:tcPr>
          <w:p w14:paraId="6F0D3571" w14:textId="77777777" w:rsidR="00FE73AE" w:rsidRPr="00AC7889" w:rsidRDefault="00FE73AE" w:rsidP="00BC7378">
            <w:pPr>
              <w:rPr>
                <w:rFonts w:ascii="Arial" w:hAnsi="Arial" w:cs="Arial"/>
                <w:sz w:val="18"/>
                <w:szCs w:val="18"/>
              </w:rPr>
            </w:pPr>
            <w:r w:rsidRPr="00AC7889">
              <w:rPr>
                <w:rFonts w:ascii="Arial" w:hAnsi="Arial" w:cs="Arial"/>
                <w:sz w:val="18"/>
                <w:szCs w:val="18"/>
              </w:rPr>
              <w:t>Edge delineation of stage pieces with white gaffe</w:t>
            </w:r>
            <w:r w:rsidR="00B02B0D" w:rsidRPr="00AC7889">
              <w:rPr>
                <w:rFonts w:ascii="Arial" w:hAnsi="Arial" w:cs="Arial"/>
                <w:sz w:val="18"/>
                <w:szCs w:val="18"/>
              </w:rPr>
              <w:t>r</w:t>
            </w:r>
            <w:r w:rsidRPr="00AC7889">
              <w:rPr>
                <w:rFonts w:ascii="Arial" w:hAnsi="Arial" w:cs="Arial"/>
                <w:sz w:val="18"/>
                <w:szCs w:val="18"/>
              </w:rPr>
              <w:t xml:space="preserve"> tape</w:t>
            </w:r>
            <w:r w:rsidR="006A093E" w:rsidRPr="00AC7889">
              <w:rPr>
                <w:rFonts w:ascii="Arial" w:hAnsi="Arial" w:cs="Arial"/>
                <w:sz w:val="18"/>
                <w:szCs w:val="18"/>
              </w:rPr>
              <w:t>.</w:t>
            </w:r>
          </w:p>
          <w:p w14:paraId="68C8119B" w14:textId="77777777" w:rsidR="00FE73AE" w:rsidRPr="00AC7889" w:rsidRDefault="00FE73AE" w:rsidP="00BC7378">
            <w:pPr>
              <w:rPr>
                <w:rFonts w:ascii="Arial" w:hAnsi="Arial" w:cs="Arial"/>
                <w:sz w:val="18"/>
                <w:szCs w:val="18"/>
              </w:rPr>
            </w:pPr>
          </w:p>
        </w:tc>
      </w:tr>
      <w:tr w:rsidR="00FE73AE" w:rsidRPr="00EE6946" w14:paraId="676E6553" w14:textId="77777777" w:rsidTr="00DF203A">
        <w:tc>
          <w:tcPr>
            <w:tcW w:w="10632" w:type="dxa"/>
            <w:gridSpan w:val="8"/>
          </w:tcPr>
          <w:p w14:paraId="7DA7FF5E" w14:textId="77777777" w:rsidR="00FE73AE" w:rsidRPr="00AC7889" w:rsidRDefault="00FE73AE" w:rsidP="00E5285D">
            <w:pPr>
              <w:rPr>
                <w:rFonts w:ascii="Arial" w:hAnsi="Arial" w:cs="Arial"/>
                <w:sz w:val="18"/>
                <w:szCs w:val="18"/>
              </w:rPr>
            </w:pPr>
            <w:r w:rsidRPr="00AC7889">
              <w:rPr>
                <w:rFonts w:ascii="Arial" w:hAnsi="Arial" w:cs="Arial"/>
                <w:sz w:val="18"/>
                <w:szCs w:val="18"/>
              </w:rPr>
              <w:t xml:space="preserve">Provision of a ‘No Go Zone’ one </w:t>
            </w:r>
            <w:proofErr w:type="spellStart"/>
            <w:r w:rsidRPr="00AC7889">
              <w:rPr>
                <w:rFonts w:ascii="Arial" w:hAnsi="Arial" w:cs="Arial"/>
                <w:sz w:val="18"/>
                <w:szCs w:val="18"/>
              </w:rPr>
              <w:t>metre</w:t>
            </w:r>
            <w:proofErr w:type="spellEnd"/>
            <w:r w:rsidRPr="00AC7889">
              <w:rPr>
                <w:rFonts w:ascii="Arial" w:hAnsi="Arial" w:cs="Arial"/>
                <w:sz w:val="18"/>
                <w:szCs w:val="18"/>
              </w:rPr>
              <w:t xml:space="preserve"> from edge where rails removed and marked with white gaffer tape.</w:t>
            </w:r>
          </w:p>
          <w:p w14:paraId="30FCA5B9" w14:textId="77777777" w:rsidR="00FE73AE" w:rsidRPr="00AC7889" w:rsidRDefault="00FE73AE" w:rsidP="00BC7378">
            <w:pPr>
              <w:rPr>
                <w:rFonts w:ascii="Arial" w:hAnsi="Arial" w:cs="Arial"/>
                <w:sz w:val="18"/>
                <w:szCs w:val="18"/>
              </w:rPr>
            </w:pPr>
          </w:p>
        </w:tc>
      </w:tr>
      <w:tr w:rsidR="00FE73AE" w:rsidRPr="00EE6946" w14:paraId="2005DC7A" w14:textId="77777777" w:rsidTr="00DF203A">
        <w:tc>
          <w:tcPr>
            <w:tcW w:w="10632" w:type="dxa"/>
            <w:gridSpan w:val="8"/>
          </w:tcPr>
          <w:p w14:paraId="1132070F" w14:textId="77777777" w:rsidR="00FE73AE" w:rsidRPr="00AC7889" w:rsidRDefault="00FE73AE" w:rsidP="00BC7378">
            <w:pPr>
              <w:rPr>
                <w:rFonts w:ascii="Arial" w:hAnsi="Arial" w:cs="Arial"/>
                <w:sz w:val="18"/>
                <w:szCs w:val="18"/>
              </w:rPr>
            </w:pPr>
            <w:r w:rsidRPr="00AC7889">
              <w:rPr>
                <w:rFonts w:ascii="Arial" w:hAnsi="Arial" w:cs="Arial"/>
                <w:sz w:val="18"/>
                <w:szCs w:val="18"/>
              </w:rPr>
              <w:t>Provision of a stage manager to control access on stage at all times or a hostess to assist with access</w:t>
            </w:r>
            <w:r w:rsidR="002162D7" w:rsidRPr="00AC7889">
              <w:rPr>
                <w:rFonts w:ascii="Arial" w:hAnsi="Arial" w:cs="Arial"/>
                <w:sz w:val="18"/>
                <w:szCs w:val="18"/>
              </w:rPr>
              <w:t xml:space="preserve"> </w:t>
            </w:r>
            <w:r w:rsidR="006A093E" w:rsidRPr="00AC7889">
              <w:rPr>
                <w:rFonts w:ascii="Arial" w:hAnsi="Arial" w:cs="Arial"/>
                <w:sz w:val="18"/>
                <w:szCs w:val="18"/>
              </w:rPr>
              <w:t xml:space="preserve">to </w:t>
            </w:r>
            <w:r w:rsidR="002162D7" w:rsidRPr="00AC7889">
              <w:rPr>
                <w:rFonts w:ascii="Arial" w:hAnsi="Arial" w:cs="Arial"/>
                <w:sz w:val="18"/>
                <w:szCs w:val="18"/>
              </w:rPr>
              <w:t>the stage</w:t>
            </w:r>
            <w:r w:rsidRPr="00AC7889">
              <w:rPr>
                <w:rFonts w:ascii="Arial" w:hAnsi="Arial" w:cs="Arial"/>
                <w:sz w:val="18"/>
                <w:szCs w:val="18"/>
              </w:rPr>
              <w:t>. Stage safety briefing to be given to all users of stage.</w:t>
            </w:r>
            <w:r w:rsidR="00330FF8" w:rsidRPr="00AC7889">
              <w:rPr>
                <w:rFonts w:ascii="Arial" w:hAnsi="Arial" w:cs="Arial"/>
                <w:sz w:val="18"/>
                <w:szCs w:val="18"/>
              </w:rPr>
              <w:t xml:space="preserve"> </w:t>
            </w:r>
          </w:p>
          <w:p w14:paraId="47457F20" w14:textId="77777777" w:rsidR="006A093E" w:rsidRPr="00AC7889" w:rsidRDefault="006A093E" w:rsidP="00BC7378">
            <w:pPr>
              <w:rPr>
                <w:rFonts w:ascii="Arial" w:hAnsi="Arial" w:cs="Arial"/>
                <w:sz w:val="18"/>
                <w:szCs w:val="18"/>
              </w:rPr>
            </w:pPr>
          </w:p>
          <w:p w14:paraId="502ABCB3" w14:textId="77777777" w:rsidR="00FE73AE" w:rsidRPr="00AC7889" w:rsidRDefault="006A093E" w:rsidP="00BC7378">
            <w:pPr>
              <w:rPr>
                <w:rFonts w:ascii="Arial" w:hAnsi="Arial" w:cs="Arial"/>
                <w:b/>
                <w:sz w:val="18"/>
                <w:szCs w:val="18"/>
              </w:rPr>
            </w:pPr>
            <w:r w:rsidRPr="00AC7889">
              <w:rPr>
                <w:rFonts w:ascii="Arial" w:hAnsi="Arial" w:cs="Arial"/>
                <w:b/>
                <w:sz w:val="18"/>
                <w:szCs w:val="18"/>
              </w:rPr>
              <w:lastRenderedPageBreak/>
              <w:t xml:space="preserve">Egress off stage must be via a railed set of stairs.  </w:t>
            </w:r>
          </w:p>
          <w:p w14:paraId="12960336" w14:textId="77777777" w:rsidR="007B653B" w:rsidRPr="00AC7889" w:rsidRDefault="007B653B" w:rsidP="00BC7378">
            <w:pPr>
              <w:rPr>
                <w:rFonts w:ascii="Arial" w:hAnsi="Arial" w:cs="Arial"/>
                <w:sz w:val="18"/>
                <w:szCs w:val="18"/>
              </w:rPr>
            </w:pPr>
          </w:p>
        </w:tc>
      </w:tr>
      <w:tr w:rsidR="00FE73AE" w:rsidRPr="004A36DF" w14:paraId="1159E6DD" w14:textId="77777777" w:rsidTr="00DF203A">
        <w:tc>
          <w:tcPr>
            <w:tcW w:w="10632" w:type="dxa"/>
            <w:gridSpan w:val="8"/>
          </w:tcPr>
          <w:p w14:paraId="1BE7EE18" w14:textId="77777777" w:rsidR="003E73E1" w:rsidRPr="00AC7889" w:rsidRDefault="00FE73AE" w:rsidP="005D067A">
            <w:pPr>
              <w:rPr>
                <w:rFonts w:ascii="Arial" w:hAnsi="Arial" w:cs="Arial"/>
                <w:sz w:val="18"/>
                <w:szCs w:val="18"/>
              </w:rPr>
            </w:pPr>
            <w:r w:rsidRPr="00AC7889">
              <w:rPr>
                <w:rFonts w:ascii="Arial" w:hAnsi="Arial" w:cs="Arial"/>
                <w:sz w:val="18"/>
                <w:szCs w:val="18"/>
              </w:rPr>
              <w:lastRenderedPageBreak/>
              <w:t>Completion, signing of and return of this document indemnifying Brisbane Convention &amp; Exhibition Centre (BCEC) of any and all liability with regards to the stage alteration or configuration as requested.  Indemnity to be signed by the Client (not Production Company) as per the BCEC contract hirer conditions (copy available from BCEC Events Department).</w:t>
            </w:r>
          </w:p>
          <w:p w14:paraId="2BA5C3EB" w14:textId="77777777" w:rsidR="00330FF8" w:rsidRPr="00AC7889" w:rsidRDefault="00330FF8" w:rsidP="005D067A">
            <w:pPr>
              <w:rPr>
                <w:rFonts w:ascii="Arial" w:hAnsi="Arial" w:cs="Arial"/>
                <w:sz w:val="18"/>
                <w:szCs w:val="18"/>
              </w:rPr>
            </w:pPr>
          </w:p>
        </w:tc>
      </w:tr>
      <w:tr w:rsidR="0014281D" w:rsidRPr="00EE6946" w14:paraId="1B7D5102" w14:textId="77777777" w:rsidTr="00DF203A">
        <w:tc>
          <w:tcPr>
            <w:tcW w:w="10632" w:type="dxa"/>
            <w:gridSpan w:val="8"/>
          </w:tcPr>
          <w:p w14:paraId="40FA739E" w14:textId="77777777" w:rsidR="0014281D" w:rsidRPr="00AC7889" w:rsidRDefault="0014281D" w:rsidP="0080470A">
            <w:pPr>
              <w:rPr>
                <w:rFonts w:ascii="Arial" w:hAnsi="Arial" w:cs="Arial"/>
                <w:sz w:val="18"/>
                <w:szCs w:val="18"/>
              </w:rPr>
            </w:pPr>
            <w:r w:rsidRPr="00AC7889">
              <w:rPr>
                <w:rFonts w:ascii="Arial" w:hAnsi="Arial" w:cs="Arial"/>
                <w:sz w:val="18"/>
                <w:szCs w:val="18"/>
              </w:rPr>
              <w:t>BCEC will determine the requirements necessary for your permit to be issued.</w:t>
            </w:r>
            <w:r w:rsidR="00330FF8" w:rsidRPr="00AC7889">
              <w:rPr>
                <w:rFonts w:ascii="Arial" w:hAnsi="Arial" w:cs="Arial"/>
                <w:sz w:val="18"/>
                <w:szCs w:val="18"/>
              </w:rPr>
              <w:t xml:space="preserve"> </w:t>
            </w:r>
            <w:r w:rsidRPr="00AC7889">
              <w:rPr>
                <w:rFonts w:ascii="Arial" w:hAnsi="Arial" w:cs="Arial"/>
                <w:sz w:val="18"/>
                <w:szCs w:val="18"/>
              </w:rPr>
              <w:t>Where there are safety concerns with this activity BCEC reserves the right to cancel the permit without notice.</w:t>
            </w:r>
          </w:p>
          <w:p w14:paraId="63324B3D" w14:textId="77777777" w:rsidR="0014281D" w:rsidRPr="00AC7889" w:rsidRDefault="0014281D" w:rsidP="000F300C">
            <w:pPr>
              <w:ind w:firstLine="720"/>
              <w:rPr>
                <w:rFonts w:ascii="Arial" w:hAnsi="Arial" w:cs="Arial"/>
                <w:sz w:val="18"/>
                <w:szCs w:val="18"/>
              </w:rPr>
            </w:pPr>
          </w:p>
        </w:tc>
      </w:tr>
      <w:tr w:rsidR="007134E3" w:rsidRPr="007134E3" w14:paraId="67A2E2AE" w14:textId="77777777" w:rsidTr="00DF203A">
        <w:trPr>
          <w:trHeight w:val="397"/>
        </w:trPr>
        <w:tc>
          <w:tcPr>
            <w:tcW w:w="10632" w:type="dxa"/>
            <w:gridSpan w:val="8"/>
            <w:tcBorders>
              <w:bottom w:val="single" w:sz="4" w:space="0" w:color="auto"/>
            </w:tcBorders>
            <w:shd w:val="clear" w:color="auto" w:fill="auto"/>
          </w:tcPr>
          <w:p w14:paraId="31997825" w14:textId="77777777" w:rsidR="007134E3" w:rsidRPr="00AC7889" w:rsidRDefault="007134E3" w:rsidP="005C64F1">
            <w:pPr>
              <w:jc w:val="left"/>
              <w:rPr>
                <w:rFonts w:ascii="Arial" w:hAnsi="Arial" w:cs="Arial"/>
                <w:sz w:val="18"/>
                <w:szCs w:val="18"/>
              </w:rPr>
            </w:pPr>
            <w:r w:rsidRPr="00AC7889">
              <w:rPr>
                <w:rFonts w:ascii="Arial" w:hAnsi="Arial" w:cs="Arial"/>
                <w:b/>
                <w:color w:val="FFFFFF" w:themeColor="background1"/>
                <w:sz w:val="18"/>
                <w:szCs w:val="18"/>
              </w:rPr>
              <w:t>Workplace Health &amp; Safety (WHS) Requirements</w:t>
            </w:r>
          </w:p>
        </w:tc>
      </w:tr>
      <w:tr w:rsidR="007134E3" w14:paraId="2EF1EB58" w14:textId="77777777" w:rsidTr="00DF203A">
        <w:trPr>
          <w:trHeight w:val="2645"/>
        </w:trPr>
        <w:tc>
          <w:tcPr>
            <w:tcW w:w="10632" w:type="dxa"/>
            <w:gridSpan w:val="8"/>
          </w:tcPr>
          <w:p w14:paraId="6EDF12BC" w14:textId="77777777" w:rsidR="007134E3" w:rsidRPr="00AC7889" w:rsidRDefault="007134E3" w:rsidP="007134E3">
            <w:pPr>
              <w:pStyle w:val="ListParagraph"/>
              <w:numPr>
                <w:ilvl w:val="0"/>
                <w:numId w:val="5"/>
              </w:numPr>
              <w:rPr>
                <w:rFonts w:ascii="Arial" w:hAnsi="Arial" w:cs="Arial"/>
                <w:sz w:val="18"/>
                <w:szCs w:val="18"/>
              </w:rPr>
            </w:pPr>
            <w:r w:rsidRPr="00AC7889">
              <w:rPr>
                <w:rFonts w:ascii="Arial" w:hAnsi="Arial" w:cs="Arial"/>
                <w:sz w:val="18"/>
                <w:szCs w:val="18"/>
              </w:rPr>
              <w:t>The Hirer must comply with and perform all WHS obligations under all Acts, regulations and legislation.</w:t>
            </w:r>
          </w:p>
          <w:p w14:paraId="7EDEBB37" w14:textId="77777777" w:rsidR="007134E3" w:rsidRPr="00AC7889" w:rsidRDefault="007134E3" w:rsidP="007134E3">
            <w:pPr>
              <w:pStyle w:val="ListParagraph"/>
              <w:numPr>
                <w:ilvl w:val="0"/>
                <w:numId w:val="5"/>
              </w:numPr>
              <w:rPr>
                <w:rFonts w:ascii="Arial" w:hAnsi="Arial" w:cs="Arial"/>
                <w:i/>
                <w:sz w:val="18"/>
                <w:szCs w:val="18"/>
              </w:rPr>
            </w:pPr>
            <w:r w:rsidRPr="00AC7889">
              <w:rPr>
                <w:rFonts w:ascii="Arial" w:hAnsi="Arial" w:cs="Arial"/>
                <w:sz w:val="18"/>
                <w:szCs w:val="18"/>
              </w:rPr>
              <w:t xml:space="preserve">The Hirer must comply with and perform all obligations under the </w:t>
            </w:r>
            <w:r w:rsidRPr="00AC7889">
              <w:rPr>
                <w:rFonts w:ascii="Arial" w:hAnsi="Arial" w:cs="Arial"/>
                <w:i/>
                <w:sz w:val="18"/>
                <w:szCs w:val="18"/>
              </w:rPr>
              <w:t xml:space="preserve">BCEC Guidelines - WHS Event Design &amp; Construction for Event </w:t>
            </w:r>
            <w:proofErr w:type="spellStart"/>
            <w:r w:rsidRPr="00AC7889">
              <w:rPr>
                <w:rFonts w:ascii="Arial" w:hAnsi="Arial" w:cs="Arial"/>
                <w:i/>
                <w:sz w:val="18"/>
                <w:szCs w:val="18"/>
              </w:rPr>
              <w:t>Organisers</w:t>
            </w:r>
            <w:proofErr w:type="spellEnd"/>
            <w:r w:rsidRPr="00AC7889">
              <w:rPr>
                <w:rFonts w:ascii="Arial" w:hAnsi="Arial" w:cs="Arial"/>
                <w:i/>
                <w:sz w:val="18"/>
                <w:szCs w:val="18"/>
              </w:rPr>
              <w:t>, Contractors &amp; Exhibitors.</w:t>
            </w:r>
          </w:p>
          <w:p w14:paraId="41C1362D" w14:textId="77777777" w:rsidR="007134E3" w:rsidRPr="00AC7889" w:rsidRDefault="007134E3" w:rsidP="007134E3">
            <w:pPr>
              <w:pStyle w:val="ListParagraph"/>
              <w:numPr>
                <w:ilvl w:val="0"/>
                <w:numId w:val="5"/>
              </w:numPr>
              <w:rPr>
                <w:rFonts w:ascii="Arial" w:hAnsi="Arial" w:cs="Arial"/>
                <w:sz w:val="18"/>
                <w:szCs w:val="18"/>
              </w:rPr>
            </w:pPr>
            <w:r w:rsidRPr="00AC7889">
              <w:rPr>
                <w:rFonts w:ascii="Arial" w:hAnsi="Arial" w:cs="Arial"/>
                <w:sz w:val="18"/>
                <w:szCs w:val="18"/>
              </w:rPr>
              <w:t>The Hirer is solely responsible for ensuring that any third parties engaged to carry out any works for or at the name</w:t>
            </w:r>
            <w:r w:rsidR="00667BF5" w:rsidRPr="00AC7889">
              <w:rPr>
                <w:rFonts w:ascii="Arial" w:hAnsi="Arial" w:cs="Arial"/>
                <w:sz w:val="18"/>
                <w:szCs w:val="18"/>
              </w:rPr>
              <w:t>d</w:t>
            </w:r>
            <w:r w:rsidRPr="00AC7889">
              <w:rPr>
                <w:rFonts w:ascii="Arial" w:hAnsi="Arial" w:cs="Arial"/>
                <w:sz w:val="18"/>
                <w:szCs w:val="18"/>
              </w:rPr>
              <w:t xml:space="preserve"> event:</w:t>
            </w:r>
          </w:p>
          <w:p w14:paraId="2C48264E" w14:textId="77777777" w:rsidR="007134E3" w:rsidRPr="00AC7889" w:rsidRDefault="007134E3" w:rsidP="007134E3">
            <w:pPr>
              <w:pStyle w:val="ListParagraph"/>
              <w:numPr>
                <w:ilvl w:val="0"/>
                <w:numId w:val="3"/>
              </w:numPr>
              <w:rPr>
                <w:rFonts w:ascii="Arial" w:hAnsi="Arial" w:cs="Arial"/>
                <w:sz w:val="18"/>
                <w:szCs w:val="18"/>
              </w:rPr>
            </w:pPr>
            <w:r w:rsidRPr="00AC7889">
              <w:rPr>
                <w:rFonts w:ascii="Arial" w:hAnsi="Arial" w:cs="Arial"/>
                <w:sz w:val="18"/>
                <w:szCs w:val="18"/>
              </w:rPr>
              <w:t>Comply with point 1 &amp; 2 above</w:t>
            </w:r>
          </w:p>
          <w:p w14:paraId="66F23C86" w14:textId="77777777" w:rsidR="007134E3" w:rsidRPr="00AC7889" w:rsidRDefault="007134E3" w:rsidP="007134E3">
            <w:pPr>
              <w:pStyle w:val="ListParagraph"/>
              <w:numPr>
                <w:ilvl w:val="0"/>
                <w:numId w:val="3"/>
              </w:numPr>
              <w:rPr>
                <w:rFonts w:ascii="Arial" w:hAnsi="Arial" w:cs="Arial"/>
                <w:sz w:val="18"/>
                <w:szCs w:val="18"/>
              </w:rPr>
            </w:pPr>
            <w:r w:rsidRPr="00AC7889">
              <w:rPr>
                <w:rFonts w:ascii="Arial" w:hAnsi="Arial" w:cs="Arial"/>
                <w:sz w:val="18"/>
                <w:szCs w:val="18"/>
              </w:rPr>
              <w:t>Are in possession of required safety documentation in relation to their event any associated activated undertaken by themselves or by third parties, including (but not limited to):</w:t>
            </w:r>
          </w:p>
          <w:p w14:paraId="7608D7BD" w14:textId="77777777" w:rsidR="007134E3" w:rsidRPr="00AC7889" w:rsidRDefault="007134E3" w:rsidP="007134E3">
            <w:pPr>
              <w:pStyle w:val="ListParagraph"/>
              <w:numPr>
                <w:ilvl w:val="0"/>
                <w:numId w:val="4"/>
              </w:numPr>
              <w:ind w:left="1452" w:hanging="372"/>
              <w:rPr>
                <w:rFonts w:ascii="Arial" w:hAnsi="Arial" w:cs="Arial"/>
                <w:sz w:val="18"/>
                <w:szCs w:val="18"/>
              </w:rPr>
            </w:pPr>
            <w:r w:rsidRPr="00AC7889">
              <w:rPr>
                <w:rFonts w:ascii="Arial" w:hAnsi="Arial" w:cs="Arial"/>
                <w:sz w:val="18"/>
                <w:szCs w:val="18"/>
              </w:rPr>
              <w:t>Risk Assessments (RA) for activities</w:t>
            </w:r>
          </w:p>
          <w:p w14:paraId="4C495F8D" w14:textId="77777777" w:rsidR="007134E3" w:rsidRPr="00AC7889" w:rsidRDefault="007134E3" w:rsidP="007134E3">
            <w:pPr>
              <w:pStyle w:val="ListParagraph"/>
              <w:numPr>
                <w:ilvl w:val="0"/>
                <w:numId w:val="4"/>
              </w:numPr>
              <w:ind w:left="1452" w:hanging="372"/>
              <w:rPr>
                <w:rFonts w:ascii="Arial" w:hAnsi="Arial" w:cs="Arial"/>
                <w:sz w:val="18"/>
                <w:szCs w:val="18"/>
              </w:rPr>
            </w:pPr>
            <w:r w:rsidRPr="00AC7889">
              <w:rPr>
                <w:rFonts w:ascii="Arial" w:hAnsi="Arial" w:cs="Arial"/>
                <w:sz w:val="18"/>
                <w:szCs w:val="18"/>
              </w:rPr>
              <w:t>Safe Work Method Statements (SWMS) for activities</w:t>
            </w:r>
          </w:p>
          <w:p w14:paraId="35E381A9" w14:textId="77777777" w:rsidR="007134E3" w:rsidRPr="00AC7889" w:rsidRDefault="007134E3" w:rsidP="007134E3">
            <w:pPr>
              <w:pStyle w:val="ListParagraph"/>
              <w:numPr>
                <w:ilvl w:val="0"/>
                <w:numId w:val="4"/>
              </w:numPr>
              <w:ind w:left="1452" w:hanging="372"/>
              <w:rPr>
                <w:rFonts w:ascii="Arial" w:hAnsi="Arial" w:cs="Arial"/>
                <w:sz w:val="18"/>
                <w:szCs w:val="18"/>
              </w:rPr>
            </w:pPr>
            <w:r w:rsidRPr="00AC7889">
              <w:rPr>
                <w:rFonts w:ascii="Arial" w:hAnsi="Arial" w:cs="Arial"/>
                <w:sz w:val="18"/>
                <w:szCs w:val="18"/>
              </w:rPr>
              <w:t>Safety data sheets (SDS)</w:t>
            </w:r>
          </w:p>
          <w:p w14:paraId="73F1F746" w14:textId="77777777" w:rsidR="007134E3" w:rsidRPr="00AC7889" w:rsidRDefault="007134E3" w:rsidP="007134E3">
            <w:pPr>
              <w:pStyle w:val="ListParagraph"/>
              <w:numPr>
                <w:ilvl w:val="0"/>
                <w:numId w:val="4"/>
              </w:numPr>
              <w:ind w:left="1452" w:hanging="372"/>
              <w:rPr>
                <w:rFonts w:ascii="Arial" w:hAnsi="Arial" w:cs="Arial"/>
                <w:sz w:val="18"/>
                <w:szCs w:val="18"/>
              </w:rPr>
            </w:pPr>
            <w:r w:rsidRPr="00AC7889">
              <w:rPr>
                <w:rFonts w:ascii="Arial" w:hAnsi="Arial" w:cs="Arial"/>
                <w:sz w:val="18"/>
                <w:szCs w:val="18"/>
              </w:rPr>
              <w:t>Current licensing; and</w:t>
            </w:r>
          </w:p>
          <w:p w14:paraId="24A83231" w14:textId="77777777" w:rsidR="007134E3" w:rsidRPr="00AC7889" w:rsidRDefault="007134E3" w:rsidP="007134E3">
            <w:pPr>
              <w:pStyle w:val="ListParagraph"/>
              <w:numPr>
                <w:ilvl w:val="0"/>
                <w:numId w:val="4"/>
              </w:numPr>
              <w:ind w:left="1452" w:hanging="372"/>
              <w:rPr>
                <w:rFonts w:ascii="Arial" w:hAnsi="Arial" w:cs="Arial"/>
                <w:sz w:val="18"/>
                <w:szCs w:val="18"/>
              </w:rPr>
            </w:pPr>
            <w:r w:rsidRPr="00AC7889">
              <w:rPr>
                <w:rFonts w:ascii="Arial" w:hAnsi="Arial" w:cs="Arial"/>
                <w:sz w:val="18"/>
                <w:szCs w:val="18"/>
              </w:rPr>
              <w:t>Certificate of Currency – public liability</w:t>
            </w:r>
            <w:r w:rsidR="008A0FFC" w:rsidRPr="00AC7889">
              <w:rPr>
                <w:rFonts w:ascii="Arial" w:hAnsi="Arial" w:cs="Arial"/>
                <w:sz w:val="18"/>
                <w:szCs w:val="18"/>
              </w:rPr>
              <w:t xml:space="preserve"> not less than $20 million</w:t>
            </w:r>
          </w:p>
          <w:p w14:paraId="639A3BB8" w14:textId="77777777" w:rsidR="007134E3" w:rsidRPr="00AC7889" w:rsidRDefault="007134E3" w:rsidP="005C64F1">
            <w:pPr>
              <w:rPr>
                <w:rFonts w:ascii="Arial" w:hAnsi="Arial" w:cs="Arial"/>
                <w:sz w:val="18"/>
                <w:szCs w:val="18"/>
              </w:rPr>
            </w:pPr>
          </w:p>
        </w:tc>
      </w:tr>
      <w:tr w:rsidR="00C0704C" w:rsidRPr="00EE6946" w14:paraId="61DBE5B0" w14:textId="77777777" w:rsidTr="00DF203A">
        <w:tc>
          <w:tcPr>
            <w:tcW w:w="8647" w:type="dxa"/>
            <w:gridSpan w:val="7"/>
            <w:tcBorders>
              <w:bottom w:val="single" w:sz="4" w:space="0" w:color="auto"/>
            </w:tcBorders>
            <w:shd w:val="clear" w:color="auto" w:fill="auto"/>
          </w:tcPr>
          <w:p w14:paraId="11DE5F38" w14:textId="77777777" w:rsidR="002D0FF2" w:rsidRPr="00AC7889" w:rsidRDefault="00C0704C" w:rsidP="00516594">
            <w:pPr>
              <w:rPr>
                <w:rFonts w:ascii="Arial" w:hAnsi="Arial" w:cs="Arial"/>
                <w:b/>
                <w:sz w:val="20"/>
                <w:szCs w:val="20"/>
              </w:rPr>
            </w:pPr>
            <w:r w:rsidRPr="00AC7889">
              <w:rPr>
                <w:rFonts w:ascii="Arial" w:hAnsi="Arial" w:cs="Arial"/>
                <w:b/>
                <w:sz w:val="20"/>
                <w:szCs w:val="20"/>
              </w:rPr>
              <w:t>Signing of Release and Indemnity</w:t>
            </w:r>
            <w:r w:rsidR="00BD1DC2" w:rsidRPr="00AC7889">
              <w:rPr>
                <w:rFonts w:ascii="Arial" w:hAnsi="Arial" w:cs="Arial"/>
                <w:b/>
                <w:sz w:val="20"/>
                <w:szCs w:val="20"/>
              </w:rPr>
              <w:t xml:space="preserve"> </w:t>
            </w:r>
          </w:p>
          <w:p w14:paraId="1AF7AF6D" w14:textId="77777777" w:rsidR="00516594" w:rsidRPr="00AC7889" w:rsidRDefault="00516594" w:rsidP="00516594">
            <w:pPr>
              <w:rPr>
                <w:rFonts w:ascii="Arial" w:hAnsi="Arial" w:cs="Arial"/>
                <w:b/>
                <w:sz w:val="20"/>
                <w:szCs w:val="20"/>
              </w:rPr>
            </w:pPr>
          </w:p>
        </w:tc>
        <w:tc>
          <w:tcPr>
            <w:tcW w:w="1985" w:type="dxa"/>
            <w:tcBorders>
              <w:bottom w:val="single" w:sz="4" w:space="0" w:color="auto"/>
            </w:tcBorders>
            <w:shd w:val="clear" w:color="auto" w:fill="auto"/>
          </w:tcPr>
          <w:p w14:paraId="2B11B866" w14:textId="77777777" w:rsidR="00C0704C" w:rsidRPr="00EE6946" w:rsidRDefault="00C0704C" w:rsidP="00C0704C">
            <w:pPr>
              <w:jc w:val="center"/>
              <w:rPr>
                <w:rFonts w:ascii="Verdana" w:hAnsi="Verdana"/>
                <w:b/>
                <w:sz w:val="16"/>
                <w:szCs w:val="16"/>
              </w:rPr>
            </w:pPr>
          </w:p>
        </w:tc>
      </w:tr>
      <w:tr w:rsidR="005740CE" w:rsidRPr="00EE6946" w14:paraId="55CB8C9E" w14:textId="77777777" w:rsidTr="00DF203A">
        <w:tc>
          <w:tcPr>
            <w:tcW w:w="10632" w:type="dxa"/>
            <w:gridSpan w:val="8"/>
            <w:shd w:val="clear" w:color="auto" w:fill="auto"/>
          </w:tcPr>
          <w:p w14:paraId="4C077976" w14:textId="77777777" w:rsidR="005740CE" w:rsidRPr="00AC7889" w:rsidRDefault="005740CE" w:rsidP="005740CE">
            <w:pPr>
              <w:jc w:val="left"/>
              <w:rPr>
                <w:rFonts w:ascii="Arial" w:hAnsi="Arial" w:cs="Arial"/>
                <w:b/>
                <w:sz w:val="16"/>
                <w:szCs w:val="16"/>
              </w:rPr>
            </w:pPr>
            <w:r w:rsidRPr="00AC7889">
              <w:rPr>
                <w:rFonts w:ascii="Arial" w:hAnsi="Arial" w:cs="Arial"/>
                <w:b/>
                <w:sz w:val="20"/>
                <w:szCs w:val="20"/>
              </w:rPr>
              <w:t>This section can only be filled out by BCEC’s client; no 3</w:t>
            </w:r>
            <w:r w:rsidRPr="00AC7889">
              <w:rPr>
                <w:rFonts w:ascii="Arial" w:hAnsi="Arial" w:cs="Arial"/>
                <w:b/>
                <w:sz w:val="20"/>
                <w:szCs w:val="20"/>
                <w:vertAlign w:val="superscript"/>
              </w:rPr>
              <w:t>rd</w:t>
            </w:r>
            <w:r w:rsidRPr="00AC7889">
              <w:rPr>
                <w:rFonts w:ascii="Arial" w:hAnsi="Arial" w:cs="Arial"/>
                <w:b/>
                <w:sz w:val="20"/>
                <w:szCs w:val="20"/>
              </w:rPr>
              <w:t xml:space="preserve"> parties. </w:t>
            </w:r>
          </w:p>
        </w:tc>
      </w:tr>
      <w:tr w:rsidR="00C0704C" w:rsidRPr="00EE6946" w14:paraId="3E6E64A1" w14:textId="77777777" w:rsidTr="00DF203A">
        <w:tc>
          <w:tcPr>
            <w:tcW w:w="10632" w:type="dxa"/>
            <w:gridSpan w:val="8"/>
          </w:tcPr>
          <w:p w14:paraId="7CDE60B0" w14:textId="77777777" w:rsidR="007B653B" w:rsidRDefault="007B653B" w:rsidP="00C0704C">
            <w:pPr>
              <w:rPr>
                <w:rFonts w:ascii="Verdana" w:hAnsi="Verdana"/>
                <w:sz w:val="16"/>
                <w:szCs w:val="16"/>
              </w:rPr>
            </w:pPr>
          </w:p>
          <w:p w14:paraId="7A30313A" w14:textId="3FEE4013" w:rsidR="00C0704C" w:rsidRPr="00AC7889" w:rsidRDefault="00C0704C" w:rsidP="00C0704C">
            <w:pPr>
              <w:rPr>
                <w:rFonts w:ascii="Arial" w:hAnsi="Arial" w:cs="Arial"/>
                <w:sz w:val="18"/>
                <w:szCs w:val="18"/>
              </w:rPr>
            </w:pPr>
            <w:r w:rsidRPr="00AC7889">
              <w:rPr>
                <w:rFonts w:ascii="Arial" w:hAnsi="Arial" w:cs="Arial"/>
                <w:sz w:val="18"/>
                <w:szCs w:val="18"/>
              </w:rPr>
              <w:t xml:space="preserve">I, as the </w:t>
            </w:r>
            <w:r w:rsidR="001B2AD5" w:rsidRPr="00AC7889">
              <w:rPr>
                <w:rFonts w:ascii="Arial" w:hAnsi="Arial" w:cs="Arial"/>
                <w:sz w:val="18"/>
                <w:szCs w:val="18"/>
              </w:rPr>
              <w:t>above</w:t>
            </w:r>
            <w:r w:rsidR="001B2AD5">
              <w:rPr>
                <w:rFonts w:ascii="Arial" w:hAnsi="Arial" w:cs="Arial"/>
                <w:sz w:val="18"/>
                <w:szCs w:val="18"/>
              </w:rPr>
              <w:t>-named</w:t>
            </w:r>
            <w:r w:rsidRPr="00AC7889">
              <w:rPr>
                <w:rFonts w:ascii="Arial" w:hAnsi="Arial" w:cs="Arial"/>
                <w:sz w:val="18"/>
                <w:szCs w:val="18"/>
              </w:rPr>
              <w:t xml:space="preserve"> person requesting this permit, hereby release and discharge</w:t>
            </w:r>
            <w:r w:rsidR="00F35436" w:rsidRPr="00AC7889">
              <w:rPr>
                <w:rFonts w:ascii="Arial" w:hAnsi="Arial" w:cs="Arial"/>
                <w:sz w:val="18"/>
                <w:szCs w:val="18"/>
              </w:rPr>
              <w:t xml:space="preserve"> BCEC</w:t>
            </w:r>
            <w:r w:rsidRPr="00AC7889">
              <w:rPr>
                <w:rFonts w:ascii="Arial" w:hAnsi="Arial" w:cs="Arial"/>
                <w:sz w:val="18"/>
                <w:szCs w:val="18"/>
              </w:rPr>
              <w:t xml:space="preserve"> and owner and their respective representatives from liability which they may have to the person named on this permit whatsoever or howsoever, arising out of the dated event indicated above and its use of</w:t>
            </w:r>
            <w:r w:rsidR="00A26658" w:rsidRPr="00AC7889">
              <w:rPr>
                <w:rFonts w:ascii="Arial" w:hAnsi="Arial" w:cs="Arial"/>
                <w:sz w:val="18"/>
                <w:szCs w:val="18"/>
              </w:rPr>
              <w:t xml:space="preserve"> BCEC</w:t>
            </w:r>
            <w:r w:rsidR="006F3978" w:rsidRPr="00AC7889">
              <w:rPr>
                <w:rFonts w:ascii="Arial" w:hAnsi="Arial" w:cs="Arial"/>
                <w:sz w:val="18"/>
                <w:szCs w:val="18"/>
              </w:rPr>
              <w:t>.</w:t>
            </w:r>
          </w:p>
          <w:p w14:paraId="25DD707D" w14:textId="77777777" w:rsidR="00B85204" w:rsidRPr="00AC7889" w:rsidRDefault="00B85204" w:rsidP="00C0704C">
            <w:pPr>
              <w:rPr>
                <w:rFonts w:ascii="Arial" w:hAnsi="Arial" w:cs="Arial"/>
                <w:sz w:val="18"/>
                <w:szCs w:val="18"/>
              </w:rPr>
            </w:pPr>
          </w:p>
          <w:p w14:paraId="3B312CF9" w14:textId="77777777" w:rsidR="006F3978" w:rsidRPr="00AC7889" w:rsidRDefault="006F3978" w:rsidP="00C0704C">
            <w:pPr>
              <w:rPr>
                <w:rFonts w:ascii="Arial" w:hAnsi="Arial" w:cs="Arial"/>
                <w:sz w:val="18"/>
                <w:szCs w:val="18"/>
              </w:rPr>
            </w:pPr>
            <w:r w:rsidRPr="00AC7889">
              <w:rPr>
                <w:rFonts w:ascii="Arial" w:hAnsi="Arial" w:cs="Arial"/>
                <w:sz w:val="18"/>
                <w:szCs w:val="18"/>
              </w:rPr>
              <w:t xml:space="preserve">I further agree to indemnify </w:t>
            </w:r>
            <w:r w:rsidR="00F35436" w:rsidRPr="00AC7889">
              <w:rPr>
                <w:rFonts w:ascii="Arial" w:hAnsi="Arial" w:cs="Arial"/>
                <w:sz w:val="18"/>
                <w:szCs w:val="18"/>
              </w:rPr>
              <w:t xml:space="preserve">BCEC </w:t>
            </w:r>
            <w:r w:rsidRPr="00AC7889">
              <w:rPr>
                <w:rFonts w:ascii="Arial" w:hAnsi="Arial" w:cs="Arial"/>
                <w:sz w:val="18"/>
                <w:szCs w:val="18"/>
              </w:rPr>
              <w:t>management and owner and their respective representative against:</w:t>
            </w:r>
          </w:p>
          <w:p w14:paraId="689723D2" w14:textId="77777777" w:rsidR="00B85204" w:rsidRPr="00AC7889" w:rsidRDefault="00B85204" w:rsidP="00C0704C">
            <w:pPr>
              <w:rPr>
                <w:rFonts w:ascii="Arial" w:hAnsi="Arial" w:cs="Arial"/>
                <w:sz w:val="18"/>
                <w:szCs w:val="18"/>
              </w:rPr>
            </w:pPr>
          </w:p>
          <w:p w14:paraId="0946278D" w14:textId="77777777" w:rsidR="00C0704C" w:rsidRPr="00AC7889" w:rsidRDefault="00C0704C" w:rsidP="00C0704C">
            <w:pPr>
              <w:pStyle w:val="ListParagraph"/>
              <w:numPr>
                <w:ilvl w:val="0"/>
                <w:numId w:val="2"/>
              </w:numPr>
              <w:rPr>
                <w:rFonts w:ascii="Arial" w:hAnsi="Arial" w:cs="Arial"/>
                <w:sz w:val="18"/>
                <w:szCs w:val="18"/>
              </w:rPr>
            </w:pPr>
            <w:r w:rsidRPr="00AC7889">
              <w:rPr>
                <w:rFonts w:ascii="Arial" w:hAnsi="Arial" w:cs="Arial"/>
                <w:sz w:val="18"/>
                <w:szCs w:val="18"/>
              </w:rPr>
              <w:t>Loss of or damage to property; and</w:t>
            </w:r>
          </w:p>
          <w:p w14:paraId="63681427" w14:textId="77777777" w:rsidR="00C0704C" w:rsidRPr="00AC7889" w:rsidRDefault="00C0704C" w:rsidP="00F1181B">
            <w:pPr>
              <w:pStyle w:val="ListParagraph"/>
              <w:numPr>
                <w:ilvl w:val="0"/>
                <w:numId w:val="2"/>
              </w:numPr>
              <w:rPr>
                <w:rFonts w:ascii="Arial" w:hAnsi="Arial" w:cs="Arial"/>
                <w:sz w:val="18"/>
                <w:szCs w:val="18"/>
              </w:rPr>
            </w:pPr>
            <w:r w:rsidRPr="00AC7889">
              <w:rPr>
                <w:rFonts w:ascii="Arial" w:hAnsi="Arial" w:cs="Arial"/>
                <w:sz w:val="18"/>
                <w:szCs w:val="18"/>
              </w:rPr>
              <w:t>Claims by an</w:t>
            </w:r>
            <w:r w:rsidR="00171A0C" w:rsidRPr="00AC7889">
              <w:rPr>
                <w:rFonts w:ascii="Arial" w:hAnsi="Arial" w:cs="Arial"/>
                <w:sz w:val="18"/>
                <w:szCs w:val="18"/>
              </w:rPr>
              <w:t>y</w:t>
            </w:r>
            <w:r w:rsidRPr="00AC7889">
              <w:rPr>
                <w:rFonts w:ascii="Arial" w:hAnsi="Arial" w:cs="Arial"/>
                <w:sz w:val="18"/>
                <w:szCs w:val="18"/>
              </w:rPr>
              <w:t xml:space="preserve"> person in respect to personal inju</w:t>
            </w:r>
            <w:r w:rsidR="006F3978" w:rsidRPr="00AC7889">
              <w:rPr>
                <w:rFonts w:ascii="Arial" w:hAnsi="Arial" w:cs="Arial"/>
                <w:sz w:val="18"/>
                <w:szCs w:val="18"/>
              </w:rPr>
              <w:t>ry or death, or loss of or damage to any property.</w:t>
            </w:r>
          </w:p>
          <w:p w14:paraId="2ADA0465" w14:textId="77777777" w:rsidR="0014281D" w:rsidRPr="00AC7889" w:rsidRDefault="0014281D" w:rsidP="00F1181B">
            <w:pPr>
              <w:rPr>
                <w:rFonts w:ascii="Arial" w:hAnsi="Arial" w:cs="Arial"/>
                <w:sz w:val="18"/>
                <w:szCs w:val="18"/>
              </w:rPr>
            </w:pPr>
          </w:p>
          <w:p w14:paraId="08E76392" w14:textId="77777777" w:rsidR="00F1181B" w:rsidRPr="00AC7889" w:rsidRDefault="00F1181B" w:rsidP="00F1181B">
            <w:pPr>
              <w:rPr>
                <w:rFonts w:ascii="Arial" w:hAnsi="Arial" w:cs="Arial"/>
                <w:sz w:val="18"/>
                <w:szCs w:val="18"/>
              </w:rPr>
            </w:pPr>
            <w:r w:rsidRPr="00AC7889">
              <w:rPr>
                <w:rFonts w:ascii="Arial" w:hAnsi="Arial" w:cs="Arial"/>
                <w:sz w:val="18"/>
                <w:szCs w:val="18"/>
              </w:rPr>
              <w:t>But our liability to indemnify</w:t>
            </w:r>
            <w:r w:rsidR="00210EB6" w:rsidRPr="00AC7889">
              <w:rPr>
                <w:rFonts w:ascii="Arial" w:hAnsi="Arial" w:cs="Arial"/>
                <w:sz w:val="18"/>
                <w:szCs w:val="18"/>
              </w:rPr>
              <w:t xml:space="preserve"> BCEC</w:t>
            </w:r>
            <w:r w:rsidRPr="00AC7889">
              <w:rPr>
                <w:rFonts w:ascii="Arial" w:hAnsi="Arial" w:cs="Arial"/>
                <w:sz w:val="18"/>
                <w:szCs w:val="18"/>
              </w:rPr>
              <w:t xml:space="preserve"> and owner and their respective representatives shall be reduced proportionately to the extent that any act or omission of </w:t>
            </w:r>
            <w:r w:rsidR="00210EB6" w:rsidRPr="00AC7889">
              <w:rPr>
                <w:rFonts w:ascii="Arial" w:hAnsi="Arial" w:cs="Arial"/>
                <w:sz w:val="18"/>
                <w:szCs w:val="18"/>
              </w:rPr>
              <w:t>BCEC</w:t>
            </w:r>
            <w:r w:rsidRPr="00AC7889">
              <w:rPr>
                <w:rFonts w:ascii="Arial" w:hAnsi="Arial" w:cs="Arial"/>
                <w:sz w:val="18"/>
                <w:szCs w:val="18"/>
              </w:rPr>
              <w:t xml:space="preserve"> and owner and their respective representatives may have contributed to the loss, damage, death or injury.</w:t>
            </w:r>
          </w:p>
          <w:p w14:paraId="2FE39974" w14:textId="77777777" w:rsidR="00F1181B" w:rsidRPr="00AC7889" w:rsidRDefault="00F1181B" w:rsidP="00F1181B">
            <w:pPr>
              <w:rPr>
                <w:rFonts w:ascii="Arial" w:hAnsi="Arial" w:cs="Arial"/>
                <w:sz w:val="18"/>
                <w:szCs w:val="18"/>
              </w:rPr>
            </w:pPr>
          </w:p>
          <w:p w14:paraId="4982C092" w14:textId="77777777" w:rsidR="00F1181B" w:rsidRPr="00AC7889" w:rsidRDefault="00F1181B" w:rsidP="00F1181B">
            <w:pPr>
              <w:rPr>
                <w:rFonts w:ascii="Arial" w:hAnsi="Arial" w:cs="Arial"/>
                <w:sz w:val="18"/>
                <w:szCs w:val="18"/>
              </w:rPr>
            </w:pPr>
            <w:r w:rsidRPr="00AC7889">
              <w:rPr>
                <w:rFonts w:ascii="Arial" w:hAnsi="Arial" w:cs="Arial"/>
                <w:sz w:val="18"/>
                <w:szCs w:val="18"/>
              </w:rPr>
              <w:t>The release will not apply to the extent that it would avoid, invalidate or breach any policy held or maintained by the</w:t>
            </w:r>
            <w:r w:rsidR="008202FC" w:rsidRPr="00AC7889">
              <w:rPr>
                <w:rFonts w:ascii="Arial" w:hAnsi="Arial" w:cs="Arial"/>
                <w:sz w:val="18"/>
                <w:szCs w:val="18"/>
              </w:rPr>
              <w:t>i</w:t>
            </w:r>
            <w:r w:rsidRPr="00AC7889">
              <w:rPr>
                <w:rFonts w:ascii="Arial" w:hAnsi="Arial" w:cs="Arial"/>
                <w:sz w:val="18"/>
                <w:szCs w:val="18"/>
              </w:rPr>
              <w:t>r person and company indicated above.</w:t>
            </w:r>
          </w:p>
          <w:p w14:paraId="38227B2E" w14:textId="77777777" w:rsidR="00E06616" w:rsidRPr="00AC7889" w:rsidRDefault="00E06616" w:rsidP="00F1181B">
            <w:pPr>
              <w:rPr>
                <w:rFonts w:ascii="Arial" w:hAnsi="Arial" w:cs="Arial"/>
                <w:sz w:val="18"/>
                <w:szCs w:val="18"/>
              </w:rPr>
            </w:pPr>
          </w:p>
          <w:p w14:paraId="1DDC5AE5" w14:textId="77777777" w:rsidR="00E06616" w:rsidRPr="00AC7889" w:rsidRDefault="00E06616" w:rsidP="00F1181B">
            <w:pPr>
              <w:rPr>
                <w:rFonts w:ascii="Arial" w:hAnsi="Arial" w:cs="Arial"/>
                <w:sz w:val="18"/>
                <w:szCs w:val="18"/>
              </w:rPr>
            </w:pPr>
            <w:r w:rsidRPr="00AC7889">
              <w:rPr>
                <w:rFonts w:ascii="Arial" w:hAnsi="Arial" w:cs="Arial"/>
                <w:sz w:val="18"/>
                <w:szCs w:val="18"/>
              </w:rPr>
              <w:t xml:space="preserve">Name: </w:t>
            </w:r>
          </w:p>
          <w:p w14:paraId="2997CC19" w14:textId="77777777" w:rsidR="00E06616" w:rsidRPr="00AC7889" w:rsidRDefault="00E06616" w:rsidP="00F1181B">
            <w:pPr>
              <w:rPr>
                <w:rFonts w:ascii="Arial" w:hAnsi="Arial" w:cs="Arial"/>
                <w:sz w:val="18"/>
                <w:szCs w:val="18"/>
              </w:rPr>
            </w:pPr>
          </w:p>
          <w:p w14:paraId="3F7DAACE" w14:textId="77777777" w:rsidR="00E06616" w:rsidRPr="00AC7889" w:rsidRDefault="00E06616" w:rsidP="00F1181B">
            <w:pPr>
              <w:rPr>
                <w:rFonts w:ascii="Arial" w:hAnsi="Arial" w:cs="Arial"/>
                <w:sz w:val="18"/>
                <w:szCs w:val="18"/>
              </w:rPr>
            </w:pPr>
            <w:r w:rsidRPr="00AC7889">
              <w:rPr>
                <w:rFonts w:ascii="Arial" w:hAnsi="Arial" w:cs="Arial"/>
                <w:sz w:val="18"/>
                <w:szCs w:val="18"/>
              </w:rPr>
              <w:t>Signature:</w:t>
            </w:r>
          </w:p>
          <w:p w14:paraId="530E84DD" w14:textId="77777777" w:rsidR="00E06616" w:rsidRPr="00AC7889" w:rsidRDefault="00E06616" w:rsidP="00F1181B">
            <w:pPr>
              <w:rPr>
                <w:rFonts w:ascii="Arial" w:hAnsi="Arial" w:cs="Arial"/>
                <w:sz w:val="18"/>
                <w:szCs w:val="18"/>
              </w:rPr>
            </w:pPr>
          </w:p>
          <w:p w14:paraId="6F0BFEEE" w14:textId="77777777" w:rsidR="00E06616" w:rsidRPr="00AC7889" w:rsidRDefault="00E06616" w:rsidP="00F1181B">
            <w:pPr>
              <w:rPr>
                <w:rFonts w:ascii="Arial" w:hAnsi="Arial" w:cs="Arial"/>
                <w:sz w:val="18"/>
                <w:szCs w:val="18"/>
              </w:rPr>
            </w:pPr>
            <w:r w:rsidRPr="00AC7889">
              <w:rPr>
                <w:rFonts w:ascii="Arial" w:hAnsi="Arial" w:cs="Arial"/>
                <w:sz w:val="18"/>
                <w:szCs w:val="18"/>
              </w:rPr>
              <w:t>Date:</w:t>
            </w:r>
          </w:p>
          <w:p w14:paraId="3A3FD8D6" w14:textId="77777777" w:rsidR="00F1181B" w:rsidRPr="00EE6946" w:rsidRDefault="00F1181B" w:rsidP="00C0704C">
            <w:pPr>
              <w:rPr>
                <w:rFonts w:ascii="Verdana" w:hAnsi="Verdana"/>
                <w:sz w:val="16"/>
                <w:szCs w:val="16"/>
              </w:rPr>
            </w:pPr>
          </w:p>
        </w:tc>
      </w:tr>
      <w:tr w:rsidR="00BD1DC2" w:rsidRPr="005740CE" w14:paraId="290F53F6" w14:textId="77777777" w:rsidTr="00DF203A">
        <w:trPr>
          <w:trHeight w:val="277"/>
        </w:trPr>
        <w:tc>
          <w:tcPr>
            <w:tcW w:w="2244" w:type="dxa"/>
            <w:gridSpan w:val="2"/>
            <w:tcBorders>
              <w:bottom w:val="single" w:sz="4" w:space="0" w:color="auto"/>
            </w:tcBorders>
          </w:tcPr>
          <w:p w14:paraId="2C175AFE" w14:textId="77777777" w:rsidR="00BD1DC2" w:rsidRPr="00AC7889" w:rsidRDefault="00BD1DC2" w:rsidP="00581B4A">
            <w:pPr>
              <w:rPr>
                <w:rFonts w:ascii="Arial" w:hAnsi="Arial" w:cs="Arial"/>
                <w:sz w:val="18"/>
                <w:szCs w:val="18"/>
              </w:rPr>
            </w:pPr>
            <w:r w:rsidRPr="00AC7889">
              <w:rPr>
                <w:rFonts w:ascii="Arial" w:hAnsi="Arial" w:cs="Arial"/>
                <w:sz w:val="18"/>
                <w:szCs w:val="18"/>
              </w:rPr>
              <w:t>BCEC Event Number:</w:t>
            </w:r>
          </w:p>
        </w:tc>
        <w:tc>
          <w:tcPr>
            <w:tcW w:w="1417" w:type="dxa"/>
            <w:tcBorders>
              <w:bottom w:val="single" w:sz="4" w:space="0" w:color="auto"/>
            </w:tcBorders>
          </w:tcPr>
          <w:p w14:paraId="170A8856" w14:textId="77777777" w:rsidR="00BD1DC2" w:rsidRPr="00AC7889" w:rsidRDefault="00BD1DC2" w:rsidP="00581B4A">
            <w:pPr>
              <w:rPr>
                <w:rFonts w:ascii="Arial" w:hAnsi="Arial" w:cs="Arial"/>
                <w:sz w:val="18"/>
                <w:szCs w:val="18"/>
              </w:rPr>
            </w:pPr>
          </w:p>
        </w:tc>
        <w:tc>
          <w:tcPr>
            <w:tcW w:w="2134" w:type="dxa"/>
            <w:tcBorders>
              <w:bottom w:val="single" w:sz="4" w:space="0" w:color="auto"/>
            </w:tcBorders>
          </w:tcPr>
          <w:p w14:paraId="0A1CF85A" w14:textId="77777777" w:rsidR="00BD1DC2" w:rsidRPr="00AC7889" w:rsidRDefault="00BD1DC2" w:rsidP="00581B4A">
            <w:pPr>
              <w:rPr>
                <w:rFonts w:ascii="Arial" w:hAnsi="Arial" w:cs="Arial"/>
                <w:sz w:val="18"/>
                <w:szCs w:val="18"/>
              </w:rPr>
            </w:pPr>
            <w:r w:rsidRPr="00AC7889">
              <w:rPr>
                <w:rFonts w:ascii="Arial" w:hAnsi="Arial" w:cs="Arial"/>
                <w:sz w:val="18"/>
                <w:szCs w:val="18"/>
              </w:rPr>
              <w:t xml:space="preserve">Approved/Declined: </w:t>
            </w:r>
          </w:p>
        </w:tc>
        <w:tc>
          <w:tcPr>
            <w:tcW w:w="4837" w:type="dxa"/>
            <w:gridSpan w:val="4"/>
            <w:tcBorders>
              <w:bottom w:val="single" w:sz="4" w:space="0" w:color="auto"/>
            </w:tcBorders>
          </w:tcPr>
          <w:p w14:paraId="14705583" w14:textId="77777777" w:rsidR="00BD1DC2" w:rsidRPr="005740CE" w:rsidRDefault="00BD1DC2" w:rsidP="00581B4A">
            <w:pPr>
              <w:rPr>
                <w:rFonts w:ascii="Verdana" w:hAnsi="Verdana"/>
                <w:sz w:val="16"/>
                <w:szCs w:val="16"/>
              </w:rPr>
            </w:pPr>
          </w:p>
          <w:p w14:paraId="348D3AA3" w14:textId="77777777" w:rsidR="00BD1DC2" w:rsidRPr="005740CE" w:rsidRDefault="00BD1DC2" w:rsidP="00581B4A">
            <w:pPr>
              <w:rPr>
                <w:rFonts w:ascii="Verdana" w:hAnsi="Verdana"/>
                <w:sz w:val="16"/>
                <w:szCs w:val="16"/>
              </w:rPr>
            </w:pPr>
          </w:p>
        </w:tc>
      </w:tr>
    </w:tbl>
    <w:p w14:paraId="4C14C88D" w14:textId="77777777" w:rsidR="00BD1DC2" w:rsidRPr="00801D3F" w:rsidRDefault="00BD1DC2" w:rsidP="00BD1DC2">
      <w:pPr>
        <w:spacing w:after="0"/>
        <w:ind w:left="-142"/>
        <w:contextualSpacing/>
        <w:rPr>
          <w:rFonts w:cs="Arial"/>
          <w:sz w:val="6"/>
          <w:szCs w:val="6"/>
        </w:rPr>
      </w:pPr>
    </w:p>
    <w:p w14:paraId="545EAE4D" w14:textId="77777777" w:rsidR="001F4FE3" w:rsidRPr="00AC7889" w:rsidRDefault="001F4FE3" w:rsidP="00DF203A">
      <w:pPr>
        <w:spacing w:after="0"/>
        <w:ind w:right="-143"/>
        <w:contextualSpacing/>
        <w:jc w:val="left"/>
        <w:rPr>
          <w:rFonts w:ascii="Arial" w:hAnsi="Arial" w:cs="Arial"/>
          <w:b/>
          <w:color w:val="FF0000"/>
          <w:sz w:val="18"/>
          <w:szCs w:val="18"/>
        </w:rPr>
      </w:pPr>
      <w:r w:rsidRPr="00AC7889">
        <w:rPr>
          <w:rFonts w:ascii="Arial" w:hAnsi="Arial" w:cs="Arial"/>
          <w:b/>
          <w:color w:val="FF0000"/>
          <w:sz w:val="18"/>
          <w:szCs w:val="18"/>
        </w:rPr>
        <w:t>This activity is not approved until confirmed by the Safety Department.</w:t>
      </w:r>
    </w:p>
    <w:p w14:paraId="4F519B16" w14:textId="77777777" w:rsidR="001F4FE3" w:rsidRPr="0093571B" w:rsidRDefault="001F4FE3" w:rsidP="00DF203A">
      <w:pPr>
        <w:spacing w:after="0"/>
        <w:contextualSpacing/>
        <w:rPr>
          <w:rFonts w:cs="Arial"/>
          <w:sz w:val="14"/>
          <w:szCs w:val="14"/>
        </w:rPr>
      </w:pPr>
      <w:r w:rsidRPr="0093571B">
        <w:rPr>
          <w:rFonts w:ascii="Arial" w:hAnsi="Arial" w:cs="Arial"/>
          <w:sz w:val="18"/>
          <w:szCs w:val="18"/>
        </w:rPr>
        <w:t>Managed by ASM Global (Convex) Pty Ltd. ABN 058 298 374</w:t>
      </w:r>
    </w:p>
    <w:sectPr w:rsidR="001F4FE3" w:rsidRPr="0093571B" w:rsidSect="005D067A">
      <w:headerReference w:type="default" r:id="rId12"/>
      <w:footerReference w:type="default" r:id="rId13"/>
      <w:pgSz w:w="12240" w:h="15840"/>
      <w:pgMar w:top="6" w:right="851" w:bottom="567" w:left="851" w:header="42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9A5C" w14:textId="77777777" w:rsidR="005C3B7D" w:rsidRDefault="005C3B7D" w:rsidP="001626D6">
      <w:pPr>
        <w:spacing w:after="0" w:line="240" w:lineRule="auto"/>
      </w:pPr>
      <w:r>
        <w:separator/>
      </w:r>
    </w:p>
  </w:endnote>
  <w:endnote w:type="continuationSeparator" w:id="0">
    <w:p w14:paraId="72F2E22A" w14:textId="77777777" w:rsidR="005C3B7D" w:rsidRDefault="005C3B7D" w:rsidP="0016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12B" w14:textId="77777777" w:rsidR="001F0B12" w:rsidRPr="00F46F20" w:rsidRDefault="001F0B12" w:rsidP="001F0B12">
    <w:pPr>
      <w:pStyle w:val="Header"/>
      <w:rPr>
        <w:rFonts w:ascii="Verdana" w:hAnsi="Verdana"/>
        <w:color w:val="D9D9D9" w:themeColor="background1" w:themeShade="D9"/>
        <w:sz w:val="16"/>
        <w:szCs w:val="16"/>
      </w:rPr>
    </w:pPr>
  </w:p>
  <w:p w14:paraId="1C23E39F" w14:textId="77777777" w:rsidR="001F0B12" w:rsidRDefault="001F0B12" w:rsidP="001F0B12"/>
  <w:p w14:paraId="27E00E20" w14:textId="77777777" w:rsidR="001F0B12" w:rsidRDefault="001F0B12" w:rsidP="001F0B12">
    <w:pPr>
      <w:pStyle w:val="Footer"/>
    </w:pPr>
  </w:p>
  <w:p w14:paraId="598AA06A" w14:textId="77777777" w:rsidR="001F0B12" w:rsidRDefault="001F0B12" w:rsidP="001F0B12"/>
  <w:p w14:paraId="3638E497" w14:textId="77777777" w:rsidR="001F0B12" w:rsidRPr="00AC7889" w:rsidRDefault="001F0B12" w:rsidP="001F0B12">
    <w:pPr>
      <w:pStyle w:val="Footer"/>
      <w:rPr>
        <w:rFonts w:ascii="Arial" w:hAnsi="Arial" w:cs="Arial"/>
        <w:b/>
      </w:rPr>
    </w:pPr>
    <w:r w:rsidRPr="00AC7889">
      <w:rPr>
        <w:rFonts w:ascii="Arial" w:hAnsi="Arial" w:cs="Arial"/>
        <w:b/>
        <w:sz w:val="12"/>
        <w:szCs w:val="12"/>
      </w:rPr>
      <w:t>Version 1</w:t>
    </w:r>
    <w:r w:rsidR="00AC7889" w:rsidRPr="00AC7889">
      <w:rPr>
        <w:rFonts w:ascii="Arial" w:hAnsi="Arial" w:cs="Arial"/>
        <w:b/>
        <w:sz w:val="12"/>
        <w:szCs w:val="12"/>
      </w:rPr>
      <w:t>4 Last review 19</w:t>
    </w:r>
    <w:r w:rsidR="00AC7889" w:rsidRPr="00AC7889">
      <w:rPr>
        <w:rFonts w:ascii="Arial" w:hAnsi="Arial" w:cs="Arial"/>
        <w:b/>
        <w:sz w:val="12"/>
        <w:szCs w:val="12"/>
        <w:vertAlign w:val="superscript"/>
      </w:rPr>
      <w:t>th</w:t>
    </w:r>
    <w:r w:rsidR="00AC7889" w:rsidRPr="00AC7889">
      <w:rPr>
        <w:rFonts w:ascii="Arial" w:hAnsi="Arial" w:cs="Arial"/>
        <w:b/>
        <w:sz w:val="12"/>
        <w:szCs w:val="12"/>
      </w:rPr>
      <w:t xml:space="preserve"> April 2022</w:t>
    </w:r>
  </w:p>
  <w:p w14:paraId="3FA645C7" w14:textId="77777777" w:rsidR="00C0704C" w:rsidRPr="0093014D" w:rsidRDefault="00C0704C" w:rsidP="008256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700A" w14:textId="77777777" w:rsidR="005C3B7D" w:rsidRDefault="005C3B7D" w:rsidP="001626D6">
      <w:pPr>
        <w:spacing w:after="0" w:line="240" w:lineRule="auto"/>
      </w:pPr>
      <w:r>
        <w:separator/>
      </w:r>
    </w:p>
  </w:footnote>
  <w:footnote w:type="continuationSeparator" w:id="0">
    <w:p w14:paraId="6171101C" w14:textId="77777777" w:rsidR="005C3B7D" w:rsidRDefault="005C3B7D" w:rsidP="0016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12" w:space="0" w:color="A6A6A6"/>
        <w:bottom w:val="single" w:sz="12" w:space="0" w:color="A6A6A6"/>
      </w:tblBorders>
      <w:tblLayout w:type="fixed"/>
      <w:tblLook w:val="0000" w:firstRow="0" w:lastRow="0" w:firstColumn="0" w:lastColumn="0" w:noHBand="0" w:noVBand="0"/>
    </w:tblPr>
    <w:tblGrid>
      <w:gridCol w:w="2183"/>
      <w:gridCol w:w="6059"/>
      <w:gridCol w:w="2390"/>
    </w:tblGrid>
    <w:tr w:rsidR="004A74CA" w:rsidRPr="004A74CA" w14:paraId="65872B01" w14:textId="77777777" w:rsidTr="005D067A">
      <w:trPr>
        <w:trHeight w:hRule="exact" w:val="1701"/>
        <w:jc w:val="center"/>
      </w:trPr>
      <w:tc>
        <w:tcPr>
          <w:tcW w:w="2183" w:type="dxa"/>
          <w:tcMar>
            <w:left w:w="0" w:type="dxa"/>
            <w:right w:w="0" w:type="dxa"/>
          </w:tcMar>
          <w:vAlign w:val="center"/>
        </w:tcPr>
        <w:p w14:paraId="7E740A2A" w14:textId="77777777" w:rsidR="004A74CA" w:rsidRPr="004A74CA" w:rsidRDefault="00354A52" w:rsidP="005D067A">
          <w:pPr>
            <w:tabs>
              <w:tab w:val="left" w:pos="1608"/>
            </w:tabs>
            <w:spacing w:before="120" w:after="120" w:line="240" w:lineRule="auto"/>
            <w:ind w:left="-284"/>
            <w:jc w:val="center"/>
            <w:rPr>
              <w:rFonts w:ascii="Verdana" w:eastAsia="Times New Roman" w:hAnsi="Verdana" w:cs="Times New Roman"/>
              <w:sz w:val="16"/>
              <w:lang w:val="en-AU"/>
            </w:rPr>
          </w:pPr>
          <w:r>
            <w:rPr>
              <w:noProof/>
              <w:lang w:val="en-AU" w:eastAsia="en-AU"/>
            </w:rPr>
            <w:drawing>
              <wp:inline distT="0" distB="0" distL="0" distR="0" wp14:anchorId="2E248CF3" wp14:editId="4B400F1B">
                <wp:extent cx="1268095" cy="551815"/>
                <wp:effectExtent l="0" t="0" r="8255" b="635"/>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8095" cy="551815"/>
                        </a:xfrm>
                        <a:prstGeom prst="rect">
                          <a:avLst/>
                        </a:prstGeom>
                      </pic:spPr>
                    </pic:pic>
                  </a:graphicData>
                </a:graphic>
              </wp:inline>
            </w:drawing>
          </w:r>
        </w:p>
      </w:tc>
      <w:tc>
        <w:tcPr>
          <w:tcW w:w="6059" w:type="dxa"/>
          <w:tcMar>
            <w:left w:w="0" w:type="dxa"/>
            <w:right w:w="0" w:type="dxa"/>
          </w:tcMar>
          <w:vAlign w:val="center"/>
        </w:tcPr>
        <w:p w14:paraId="44B6E85D" w14:textId="77777777" w:rsidR="004A74CA" w:rsidRPr="004A74CA" w:rsidRDefault="00D0731A" w:rsidP="004A74CA">
          <w:pPr>
            <w:spacing w:before="60" w:after="60" w:line="240" w:lineRule="auto"/>
            <w:jc w:val="center"/>
            <w:rPr>
              <w:rFonts w:ascii="Verdana" w:eastAsia="Times New Roman" w:hAnsi="Verdana" w:cs="Times New Roman"/>
              <w:b/>
              <w:sz w:val="24"/>
              <w:szCs w:val="24"/>
              <w:lang w:val="en-AU"/>
            </w:rPr>
          </w:pPr>
          <w:r>
            <w:rPr>
              <w:rFonts w:ascii="Verdana" w:eastAsia="Times New Roman" w:hAnsi="Verdana" w:cs="Times New Roman"/>
              <w:b/>
              <w:sz w:val="24"/>
              <w:szCs w:val="24"/>
              <w:lang w:val="en-AU"/>
            </w:rPr>
            <w:t>STAGE CONFIGURATION / ALTERATION</w:t>
          </w:r>
        </w:p>
        <w:p w14:paraId="37FD2269" w14:textId="77777777" w:rsidR="004A74CA" w:rsidRPr="004A74CA" w:rsidRDefault="004A74CA" w:rsidP="004A74CA">
          <w:pPr>
            <w:spacing w:before="60" w:after="60" w:line="240" w:lineRule="auto"/>
            <w:jc w:val="center"/>
            <w:rPr>
              <w:rFonts w:ascii="Verdana" w:eastAsia="Times New Roman" w:hAnsi="Verdana" w:cs="Times New Roman"/>
              <w:b/>
              <w:sz w:val="24"/>
              <w:szCs w:val="24"/>
              <w:lang w:val="en-AU"/>
            </w:rPr>
          </w:pPr>
          <w:r w:rsidRPr="004A74CA">
            <w:rPr>
              <w:rFonts w:ascii="Verdana" w:eastAsia="Times New Roman" w:hAnsi="Verdana" w:cs="Times New Roman"/>
              <w:b/>
              <w:sz w:val="24"/>
              <w:szCs w:val="24"/>
              <w:lang w:val="en-AU"/>
            </w:rPr>
            <w:t>PERMIT FORM</w:t>
          </w:r>
        </w:p>
      </w:tc>
      <w:tc>
        <w:tcPr>
          <w:tcW w:w="2390" w:type="dxa"/>
          <w:tcMar>
            <w:left w:w="0" w:type="dxa"/>
            <w:right w:w="0" w:type="dxa"/>
          </w:tcMar>
          <w:vAlign w:val="center"/>
        </w:tcPr>
        <w:p w14:paraId="051DDBD5" w14:textId="77777777" w:rsidR="004A74CA" w:rsidRPr="004A74CA" w:rsidRDefault="00FB121B" w:rsidP="004A74CA">
          <w:pPr>
            <w:spacing w:before="120" w:after="120" w:line="240" w:lineRule="auto"/>
            <w:ind w:left="6"/>
            <w:jc w:val="center"/>
            <w:rPr>
              <w:rFonts w:ascii="Verdana" w:eastAsia="Times New Roman" w:hAnsi="Verdana" w:cs="Times New Roman"/>
              <w:sz w:val="16"/>
              <w:lang w:val="en-AU"/>
            </w:rPr>
          </w:pPr>
          <w:r>
            <w:rPr>
              <w:noProof/>
              <w:lang w:val="en-AU" w:eastAsia="en-AU"/>
            </w:rPr>
            <w:drawing>
              <wp:anchor distT="0" distB="0" distL="114300" distR="114300" simplePos="0" relativeHeight="251658240" behindDoc="0" locked="0" layoutInCell="1" allowOverlap="1" wp14:anchorId="73906DED" wp14:editId="06D60540">
                <wp:simplePos x="0" y="0"/>
                <wp:positionH relativeFrom="column">
                  <wp:posOffset>264795</wp:posOffset>
                </wp:positionH>
                <wp:positionV relativeFrom="paragraph">
                  <wp:posOffset>24130</wp:posOffset>
                </wp:positionV>
                <wp:extent cx="1025525" cy="948690"/>
                <wp:effectExtent l="0" t="0" r="3175" b="381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5525" cy="948690"/>
                        </a:xfrm>
                        <a:prstGeom prst="rect">
                          <a:avLst/>
                        </a:prstGeom>
                      </pic:spPr>
                    </pic:pic>
                  </a:graphicData>
                </a:graphic>
                <wp14:sizeRelH relativeFrom="page">
                  <wp14:pctWidth>0</wp14:pctWidth>
                </wp14:sizeRelH>
                <wp14:sizeRelV relativeFrom="page">
                  <wp14:pctHeight>0</wp14:pctHeight>
                </wp14:sizeRelV>
              </wp:anchor>
            </w:drawing>
          </w:r>
        </w:p>
      </w:tc>
    </w:tr>
  </w:tbl>
  <w:p w14:paraId="0D89C126" w14:textId="77777777" w:rsidR="00C0704C" w:rsidRPr="00746FC8" w:rsidRDefault="00C0704C" w:rsidP="004A74CA">
    <w:pPr>
      <w:pStyle w:val="Header"/>
      <w:ind w:left="-42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BB"/>
    <w:multiLevelType w:val="hybridMultilevel"/>
    <w:tmpl w:val="B36A5636"/>
    <w:lvl w:ilvl="0" w:tplc="C50E5906">
      <w:start w:val="1"/>
      <w:numFmt w:val="upp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436B1C30"/>
    <w:multiLevelType w:val="hybridMultilevel"/>
    <w:tmpl w:val="2D348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D9C14DD"/>
    <w:multiLevelType w:val="hybridMultilevel"/>
    <w:tmpl w:val="AC4211BC"/>
    <w:lvl w:ilvl="0" w:tplc="A672DD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4D0C60"/>
    <w:multiLevelType w:val="hybridMultilevel"/>
    <w:tmpl w:val="5EECF3A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3D80F52"/>
    <w:multiLevelType w:val="hybridMultilevel"/>
    <w:tmpl w:val="8BDCE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7828131">
    <w:abstractNumId w:val="1"/>
  </w:num>
  <w:num w:numId="2" w16cid:durableId="2051807812">
    <w:abstractNumId w:val="2"/>
  </w:num>
  <w:num w:numId="3" w16cid:durableId="2018537793">
    <w:abstractNumId w:val="3"/>
  </w:num>
  <w:num w:numId="4" w16cid:durableId="1544320664">
    <w:abstractNumId w:val="0"/>
  </w:num>
  <w:num w:numId="5" w16cid:durableId="1227380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66"/>
    <w:rsid w:val="0000188B"/>
    <w:rsid w:val="000034F2"/>
    <w:rsid w:val="00024888"/>
    <w:rsid w:val="0002610A"/>
    <w:rsid w:val="00032D4D"/>
    <w:rsid w:val="00053ACB"/>
    <w:rsid w:val="00054E49"/>
    <w:rsid w:val="00062936"/>
    <w:rsid w:val="00067865"/>
    <w:rsid w:val="00076139"/>
    <w:rsid w:val="0008153C"/>
    <w:rsid w:val="00083C6E"/>
    <w:rsid w:val="00087484"/>
    <w:rsid w:val="000934CB"/>
    <w:rsid w:val="000B6D2B"/>
    <w:rsid w:val="000E1665"/>
    <w:rsid w:val="000F279B"/>
    <w:rsid w:val="000F300C"/>
    <w:rsid w:val="000F35B4"/>
    <w:rsid w:val="00100AF2"/>
    <w:rsid w:val="00104E9A"/>
    <w:rsid w:val="00112CF4"/>
    <w:rsid w:val="00116524"/>
    <w:rsid w:val="0012164D"/>
    <w:rsid w:val="00125E4D"/>
    <w:rsid w:val="0014281D"/>
    <w:rsid w:val="001476F5"/>
    <w:rsid w:val="00152ECC"/>
    <w:rsid w:val="001626D6"/>
    <w:rsid w:val="00166546"/>
    <w:rsid w:val="00171A0C"/>
    <w:rsid w:val="00175F19"/>
    <w:rsid w:val="0018633D"/>
    <w:rsid w:val="001930A8"/>
    <w:rsid w:val="001932B8"/>
    <w:rsid w:val="00193D17"/>
    <w:rsid w:val="0019630D"/>
    <w:rsid w:val="001A4797"/>
    <w:rsid w:val="001B2AD5"/>
    <w:rsid w:val="001B392C"/>
    <w:rsid w:val="001B6810"/>
    <w:rsid w:val="001C0465"/>
    <w:rsid w:val="001C6333"/>
    <w:rsid w:val="001D44AB"/>
    <w:rsid w:val="001F0B12"/>
    <w:rsid w:val="001F15A8"/>
    <w:rsid w:val="001F4FE3"/>
    <w:rsid w:val="001F720C"/>
    <w:rsid w:val="002042D7"/>
    <w:rsid w:val="00210EB6"/>
    <w:rsid w:val="002162D7"/>
    <w:rsid w:val="00230A92"/>
    <w:rsid w:val="00231959"/>
    <w:rsid w:val="00236461"/>
    <w:rsid w:val="00250427"/>
    <w:rsid w:val="00261097"/>
    <w:rsid w:val="00262BD0"/>
    <w:rsid w:val="00280F47"/>
    <w:rsid w:val="0029295C"/>
    <w:rsid w:val="002A2B99"/>
    <w:rsid w:val="002A425F"/>
    <w:rsid w:val="002B7CD1"/>
    <w:rsid w:val="002D0FF2"/>
    <w:rsid w:val="002F326B"/>
    <w:rsid w:val="00312446"/>
    <w:rsid w:val="00330FF8"/>
    <w:rsid w:val="0034098B"/>
    <w:rsid w:val="003526A3"/>
    <w:rsid w:val="00354A52"/>
    <w:rsid w:val="00364B10"/>
    <w:rsid w:val="00372071"/>
    <w:rsid w:val="00380751"/>
    <w:rsid w:val="00381861"/>
    <w:rsid w:val="003922C9"/>
    <w:rsid w:val="003963BD"/>
    <w:rsid w:val="003A2D84"/>
    <w:rsid w:val="003A64E6"/>
    <w:rsid w:val="003C7299"/>
    <w:rsid w:val="003E73E1"/>
    <w:rsid w:val="003F7D1E"/>
    <w:rsid w:val="004134E7"/>
    <w:rsid w:val="00414B9B"/>
    <w:rsid w:val="00424A60"/>
    <w:rsid w:val="00465C10"/>
    <w:rsid w:val="00465EC6"/>
    <w:rsid w:val="00467BAF"/>
    <w:rsid w:val="00470248"/>
    <w:rsid w:val="0047297B"/>
    <w:rsid w:val="00474199"/>
    <w:rsid w:val="004A19B6"/>
    <w:rsid w:val="004A36DF"/>
    <w:rsid w:val="004A74CA"/>
    <w:rsid w:val="004C11D1"/>
    <w:rsid w:val="004C50CD"/>
    <w:rsid w:val="004D4005"/>
    <w:rsid w:val="004E2024"/>
    <w:rsid w:val="004E6A43"/>
    <w:rsid w:val="004E7756"/>
    <w:rsid w:val="004F279A"/>
    <w:rsid w:val="00503A78"/>
    <w:rsid w:val="00516594"/>
    <w:rsid w:val="00532DF3"/>
    <w:rsid w:val="0053583E"/>
    <w:rsid w:val="00552134"/>
    <w:rsid w:val="00560FEC"/>
    <w:rsid w:val="0056670A"/>
    <w:rsid w:val="005740CE"/>
    <w:rsid w:val="0058220B"/>
    <w:rsid w:val="00585F89"/>
    <w:rsid w:val="00592F79"/>
    <w:rsid w:val="0059442B"/>
    <w:rsid w:val="00594C05"/>
    <w:rsid w:val="00597ED9"/>
    <w:rsid w:val="005A6A23"/>
    <w:rsid w:val="005B54AC"/>
    <w:rsid w:val="005C3B7D"/>
    <w:rsid w:val="005D067A"/>
    <w:rsid w:val="005D20BE"/>
    <w:rsid w:val="005F54E3"/>
    <w:rsid w:val="0060332C"/>
    <w:rsid w:val="00603685"/>
    <w:rsid w:val="006052BB"/>
    <w:rsid w:val="006212AC"/>
    <w:rsid w:val="00634F61"/>
    <w:rsid w:val="006416D3"/>
    <w:rsid w:val="006647F2"/>
    <w:rsid w:val="00667BF5"/>
    <w:rsid w:val="006757AB"/>
    <w:rsid w:val="00676241"/>
    <w:rsid w:val="00693C10"/>
    <w:rsid w:val="00694A52"/>
    <w:rsid w:val="006A093E"/>
    <w:rsid w:val="006B3AD8"/>
    <w:rsid w:val="006B5B2F"/>
    <w:rsid w:val="006C1A93"/>
    <w:rsid w:val="006C2644"/>
    <w:rsid w:val="006D7312"/>
    <w:rsid w:val="006F3978"/>
    <w:rsid w:val="006F5175"/>
    <w:rsid w:val="00710AE9"/>
    <w:rsid w:val="007134E3"/>
    <w:rsid w:val="00725BA0"/>
    <w:rsid w:val="00743AFA"/>
    <w:rsid w:val="00746FC8"/>
    <w:rsid w:val="00747DAF"/>
    <w:rsid w:val="007578A2"/>
    <w:rsid w:val="00762688"/>
    <w:rsid w:val="00795A54"/>
    <w:rsid w:val="00797573"/>
    <w:rsid w:val="007A7A96"/>
    <w:rsid w:val="007B4A44"/>
    <w:rsid w:val="007B5D42"/>
    <w:rsid w:val="007B653B"/>
    <w:rsid w:val="007B6A1E"/>
    <w:rsid w:val="007B7AAA"/>
    <w:rsid w:val="007C37D4"/>
    <w:rsid w:val="007D22EF"/>
    <w:rsid w:val="007E6778"/>
    <w:rsid w:val="007F7C4E"/>
    <w:rsid w:val="00813D41"/>
    <w:rsid w:val="008202FC"/>
    <w:rsid w:val="00825698"/>
    <w:rsid w:val="00851645"/>
    <w:rsid w:val="00853528"/>
    <w:rsid w:val="00863179"/>
    <w:rsid w:val="00876924"/>
    <w:rsid w:val="00880141"/>
    <w:rsid w:val="00893B23"/>
    <w:rsid w:val="008A0FFC"/>
    <w:rsid w:val="008A2643"/>
    <w:rsid w:val="008A7FAE"/>
    <w:rsid w:val="008B5026"/>
    <w:rsid w:val="008C01F1"/>
    <w:rsid w:val="008D562E"/>
    <w:rsid w:val="008D7675"/>
    <w:rsid w:val="008E1030"/>
    <w:rsid w:val="008E52B6"/>
    <w:rsid w:val="008F630C"/>
    <w:rsid w:val="00910105"/>
    <w:rsid w:val="00910323"/>
    <w:rsid w:val="00912BEE"/>
    <w:rsid w:val="0093014D"/>
    <w:rsid w:val="0093571B"/>
    <w:rsid w:val="00945596"/>
    <w:rsid w:val="00961A36"/>
    <w:rsid w:val="00962A1A"/>
    <w:rsid w:val="009711D2"/>
    <w:rsid w:val="00972CE3"/>
    <w:rsid w:val="00975A9E"/>
    <w:rsid w:val="0098140F"/>
    <w:rsid w:val="009A054E"/>
    <w:rsid w:val="009A77B1"/>
    <w:rsid w:val="009B5468"/>
    <w:rsid w:val="009B7C51"/>
    <w:rsid w:val="009E123D"/>
    <w:rsid w:val="009E13C8"/>
    <w:rsid w:val="009E2DA6"/>
    <w:rsid w:val="00A108DD"/>
    <w:rsid w:val="00A14E33"/>
    <w:rsid w:val="00A2277F"/>
    <w:rsid w:val="00A26658"/>
    <w:rsid w:val="00A33033"/>
    <w:rsid w:val="00A56E85"/>
    <w:rsid w:val="00A57E3C"/>
    <w:rsid w:val="00A713F9"/>
    <w:rsid w:val="00A804DE"/>
    <w:rsid w:val="00AB3564"/>
    <w:rsid w:val="00AB3709"/>
    <w:rsid w:val="00AB5971"/>
    <w:rsid w:val="00AB671A"/>
    <w:rsid w:val="00AC3AC3"/>
    <w:rsid w:val="00AC7889"/>
    <w:rsid w:val="00AE5264"/>
    <w:rsid w:val="00AF255D"/>
    <w:rsid w:val="00B02B0D"/>
    <w:rsid w:val="00B31C32"/>
    <w:rsid w:val="00B33585"/>
    <w:rsid w:val="00B37566"/>
    <w:rsid w:val="00B37A7D"/>
    <w:rsid w:val="00B4159B"/>
    <w:rsid w:val="00B43292"/>
    <w:rsid w:val="00B56542"/>
    <w:rsid w:val="00B768EA"/>
    <w:rsid w:val="00B77FF8"/>
    <w:rsid w:val="00B84FF8"/>
    <w:rsid w:val="00B85204"/>
    <w:rsid w:val="00B94616"/>
    <w:rsid w:val="00B9585D"/>
    <w:rsid w:val="00BB019B"/>
    <w:rsid w:val="00BB5728"/>
    <w:rsid w:val="00BC35B5"/>
    <w:rsid w:val="00BC7378"/>
    <w:rsid w:val="00BD1DC2"/>
    <w:rsid w:val="00BD6E37"/>
    <w:rsid w:val="00BF26B2"/>
    <w:rsid w:val="00BF4664"/>
    <w:rsid w:val="00BF70E6"/>
    <w:rsid w:val="00C0704C"/>
    <w:rsid w:val="00C30B28"/>
    <w:rsid w:val="00C31733"/>
    <w:rsid w:val="00C35B8D"/>
    <w:rsid w:val="00C4656B"/>
    <w:rsid w:val="00C57AFE"/>
    <w:rsid w:val="00C62B8F"/>
    <w:rsid w:val="00C86EAC"/>
    <w:rsid w:val="00C86F38"/>
    <w:rsid w:val="00C87DEE"/>
    <w:rsid w:val="00CA055B"/>
    <w:rsid w:val="00CA1D6E"/>
    <w:rsid w:val="00CA3564"/>
    <w:rsid w:val="00CA75DE"/>
    <w:rsid w:val="00CC0103"/>
    <w:rsid w:val="00CE271D"/>
    <w:rsid w:val="00D0731A"/>
    <w:rsid w:val="00D50B51"/>
    <w:rsid w:val="00D61561"/>
    <w:rsid w:val="00D62267"/>
    <w:rsid w:val="00DA2883"/>
    <w:rsid w:val="00DC20F0"/>
    <w:rsid w:val="00DD6F22"/>
    <w:rsid w:val="00DE1C99"/>
    <w:rsid w:val="00DE6141"/>
    <w:rsid w:val="00DF203A"/>
    <w:rsid w:val="00E0164A"/>
    <w:rsid w:val="00E06616"/>
    <w:rsid w:val="00E14ADB"/>
    <w:rsid w:val="00E30057"/>
    <w:rsid w:val="00E35138"/>
    <w:rsid w:val="00E436D5"/>
    <w:rsid w:val="00E50499"/>
    <w:rsid w:val="00E5285D"/>
    <w:rsid w:val="00E54F74"/>
    <w:rsid w:val="00E73B3D"/>
    <w:rsid w:val="00E83C7A"/>
    <w:rsid w:val="00E87C43"/>
    <w:rsid w:val="00E92CA2"/>
    <w:rsid w:val="00EB75A2"/>
    <w:rsid w:val="00EE6946"/>
    <w:rsid w:val="00EF383F"/>
    <w:rsid w:val="00F113C9"/>
    <w:rsid w:val="00F1181B"/>
    <w:rsid w:val="00F1559C"/>
    <w:rsid w:val="00F228AA"/>
    <w:rsid w:val="00F26486"/>
    <w:rsid w:val="00F279DA"/>
    <w:rsid w:val="00F35436"/>
    <w:rsid w:val="00F5788D"/>
    <w:rsid w:val="00F65FB7"/>
    <w:rsid w:val="00F67A3C"/>
    <w:rsid w:val="00F71C4D"/>
    <w:rsid w:val="00FB121B"/>
    <w:rsid w:val="00FD5AD9"/>
    <w:rsid w:val="00FE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1602B"/>
  <w15:docId w15:val="{5610EF73-E839-489C-96E7-B554E380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C99"/>
    <w:rPr>
      <w:color w:val="0000FF" w:themeColor="hyperlink"/>
      <w:u w:val="single"/>
    </w:rPr>
  </w:style>
  <w:style w:type="paragraph" w:styleId="Header">
    <w:name w:val="header"/>
    <w:basedOn w:val="Normal"/>
    <w:link w:val="HeaderChar"/>
    <w:uiPriority w:val="99"/>
    <w:unhideWhenUsed/>
    <w:rsid w:val="0016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6D6"/>
  </w:style>
  <w:style w:type="paragraph" w:styleId="Footer">
    <w:name w:val="footer"/>
    <w:basedOn w:val="Normal"/>
    <w:link w:val="FooterChar"/>
    <w:uiPriority w:val="99"/>
    <w:unhideWhenUsed/>
    <w:rsid w:val="0016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6D6"/>
  </w:style>
  <w:style w:type="paragraph" w:styleId="BalloonText">
    <w:name w:val="Balloon Text"/>
    <w:basedOn w:val="Normal"/>
    <w:link w:val="BalloonTextChar"/>
    <w:uiPriority w:val="99"/>
    <w:semiHidden/>
    <w:unhideWhenUsed/>
    <w:rsid w:val="0016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D6"/>
    <w:rPr>
      <w:rFonts w:ascii="Tahoma" w:hAnsi="Tahoma" w:cs="Tahoma"/>
      <w:sz w:val="16"/>
      <w:szCs w:val="16"/>
    </w:rPr>
  </w:style>
  <w:style w:type="paragraph" w:customStyle="1" w:styleId="OperationPlans">
    <w:name w:val="Operation Plans"/>
    <w:basedOn w:val="Normal"/>
    <w:qFormat/>
    <w:rsid w:val="001626D6"/>
    <w:pPr>
      <w:spacing w:before="60" w:after="60" w:line="240" w:lineRule="auto"/>
      <w:jc w:val="center"/>
    </w:pPr>
    <w:rPr>
      <w:rFonts w:ascii="Verdana" w:eastAsia="Times New Roman" w:hAnsi="Verdana" w:cs="Times New Roman"/>
      <w:b/>
      <w:color w:val="A6A6A6"/>
      <w:sz w:val="30"/>
      <w:lang w:val="en-AU"/>
    </w:rPr>
  </w:style>
  <w:style w:type="paragraph" w:customStyle="1" w:styleId="Department-Area">
    <w:name w:val="Department - Area"/>
    <w:basedOn w:val="Normal"/>
    <w:qFormat/>
    <w:rsid w:val="001626D6"/>
    <w:pPr>
      <w:spacing w:before="60" w:after="60" w:line="240" w:lineRule="auto"/>
      <w:jc w:val="center"/>
    </w:pPr>
    <w:rPr>
      <w:rFonts w:ascii="Verdana" w:eastAsia="Times New Roman" w:hAnsi="Verdana" w:cs="Times New Roman"/>
      <w:b/>
      <w:sz w:val="24"/>
      <w:szCs w:val="24"/>
      <w:lang w:val="en-AU"/>
    </w:rPr>
  </w:style>
  <w:style w:type="paragraph" w:customStyle="1" w:styleId="InsertLogo">
    <w:name w:val="Insert Logo"/>
    <w:basedOn w:val="Normal"/>
    <w:qFormat/>
    <w:rsid w:val="001626D6"/>
    <w:pPr>
      <w:spacing w:before="120" w:after="120" w:line="240" w:lineRule="auto"/>
      <w:ind w:left="6"/>
      <w:jc w:val="center"/>
    </w:pPr>
    <w:rPr>
      <w:rFonts w:ascii="Verdana" w:eastAsia="Times New Roman" w:hAnsi="Verdana" w:cs="Times New Roman"/>
      <w:sz w:val="16"/>
      <w:lang w:val="en-AU"/>
    </w:rPr>
  </w:style>
  <w:style w:type="paragraph" w:styleId="ListParagraph">
    <w:name w:val="List Paragraph"/>
    <w:basedOn w:val="Normal"/>
    <w:uiPriority w:val="34"/>
    <w:qFormat/>
    <w:rsid w:val="00EE6946"/>
    <w:pPr>
      <w:ind w:left="720"/>
      <w:contextualSpacing/>
    </w:pPr>
  </w:style>
  <w:style w:type="character" w:styleId="PlaceholderText">
    <w:name w:val="Placeholder Text"/>
    <w:basedOn w:val="DefaultParagraphFont"/>
    <w:uiPriority w:val="99"/>
    <w:semiHidden/>
    <w:rsid w:val="00A80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8626">
      <w:bodyDiv w:val="1"/>
      <w:marLeft w:val="0"/>
      <w:marRight w:val="0"/>
      <w:marTop w:val="0"/>
      <w:marBottom w:val="0"/>
      <w:divBdr>
        <w:top w:val="none" w:sz="0" w:space="0" w:color="auto"/>
        <w:left w:val="none" w:sz="0" w:space="0" w:color="auto"/>
        <w:bottom w:val="none" w:sz="0" w:space="0" w:color="auto"/>
        <w:right w:val="none" w:sz="0" w:space="0" w:color="auto"/>
      </w:divBdr>
    </w:div>
    <w:div w:id="18116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CB268DAFE41E3A46DBF99620AD768"/>
        <w:category>
          <w:name w:val="General"/>
          <w:gallery w:val="placeholder"/>
        </w:category>
        <w:types>
          <w:type w:val="bbPlcHdr"/>
        </w:types>
        <w:behaviors>
          <w:behavior w:val="content"/>
        </w:behaviors>
        <w:guid w:val="{1C8B895A-5D8B-43A2-A43C-933CC754E614}"/>
      </w:docPartPr>
      <w:docPartBody>
        <w:p w:rsidR="00192FE0" w:rsidRDefault="00754C02">
          <w:r w:rsidRPr="001C15EC">
            <w:rPr>
              <w:rStyle w:val="PlaceholderText"/>
            </w:rPr>
            <w:t>*Event Name*</w:t>
          </w:r>
        </w:p>
      </w:docPartBody>
    </w:docPart>
    <w:docPart>
      <w:docPartPr>
        <w:name w:val="21FDD5C12B8F414EBB1F8B8363891C92"/>
        <w:category>
          <w:name w:val="General"/>
          <w:gallery w:val="placeholder"/>
        </w:category>
        <w:types>
          <w:type w:val="bbPlcHdr"/>
        </w:types>
        <w:behaviors>
          <w:behavior w:val="content"/>
        </w:behaviors>
        <w:guid w:val="{9A781586-9FD0-4278-9981-84C3E9BC9366}"/>
      </w:docPartPr>
      <w:docPartBody>
        <w:p w:rsidR="00192FE0" w:rsidRDefault="00754C02">
          <w:r w:rsidRPr="001C15EC">
            <w:rPr>
              <w:rStyle w:val="PlaceholderText"/>
            </w:rPr>
            <w:t>*First Name - Primary Coordinator*</w:t>
          </w:r>
        </w:p>
      </w:docPartBody>
    </w:docPart>
    <w:docPart>
      <w:docPartPr>
        <w:name w:val="F88E5183F87E451DB29DC0BFC7A28E7C"/>
        <w:category>
          <w:name w:val="General"/>
          <w:gallery w:val="placeholder"/>
        </w:category>
        <w:types>
          <w:type w:val="bbPlcHdr"/>
        </w:types>
        <w:behaviors>
          <w:behavior w:val="content"/>
        </w:behaviors>
        <w:guid w:val="{23B1E1E0-D1CC-41AB-825B-3288285EEC5F}"/>
      </w:docPartPr>
      <w:docPartBody>
        <w:p w:rsidR="00192FE0" w:rsidRDefault="00754C02">
          <w:r w:rsidRPr="001C15EC">
            <w:rPr>
              <w:rStyle w:val="PlaceholderText"/>
            </w:rPr>
            <w:t>*Last Name - Primary Coordinator*</w:t>
          </w:r>
        </w:p>
      </w:docPartBody>
    </w:docPart>
    <w:docPart>
      <w:docPartPr>
        <w:name w:val="68DC19CADEA7479FA1FB4026DDA16FCE"/>
        <w:category>
          <w:name w:val="General"/>
          <w:gallery w:val="placeholder"/>
        </w:category>
        <w:types>
          <w:type w:val="bbPlcHdr"/>
        </w:types>
        <w:behaviors>
          <w:behavior w:val="content"/>
        </w:behaviors>
        <w:guid w:val="{CEC01B52-9508-4345-9701-3343734C618A}"/>
      </w:docPartPr>
      <w:docPartBody>
        <w:p w:rsidR="00192FE0" w:rsidRDefault="00754C02">
          <w:r w:rsidRPr="001C15EC">
            <w:rPr>
              <w:rStyle w:val="PlaceholderText"/>
            </w:rPr>
            <w:t>*In Date*</w:t>
          </w:r>
        </w:p>
      </w:docPartBody>
    </w:docPart>
    <w:docPart>
      <w:docPartPr>
        <w:name w:val="98CB1C2CDCE94223ABA22FB661B81A03"/>
        <w:category>
          <w:name w:val="General"/>
          <w:gallery w:val="placeholder"/>
        </w:category>
        <w:types>
          <w:type w:val="bbPlcHdr"/>
        </w:types>
        <w:behaviors>
          <w:behavior w:val="content"/>
        </w:behaviors>
        <w:guid w:val="{20E874F3-CB95-4A71-B89E-234CF4F1CC1A}"/>
      </w:docPartPr>
      <w:docPartBody>
        <w:p w:rsidR="00192FE0" w:rsidRDefault="00754C02">
          <w:r w:rsidRPr="001C15EC">
            <w:rPr>
              <w:rStyle w:val="PlaceholderText"/>
            </w:rPr>
            <w:t>*Out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02"/>
    <w:rsid w:val="00192FE0"/>
    <w:rsid w:val="00390AB0"/>
    <w:rsid w:val="00754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0:ungerboeck xmlns:ns0="http://schema.ungerboeck.com">
  <field sourceId="1" sourceType="2" id="64" name="EV200_EVT_DESC" detailType="">*Event Name*</field>
  <field sourceId="1" sourceType="2" id="50002" name="PrimCoord_EV870_FIRST_NAME" detailType="">*First Name - Primary Coordinator*</field>
  <field sourceId="1" sourceType="2" id="50003" name="PrimCoord_EV870_LAST_NAME" detailType="">*Last Name - Primary Coordinator*</field>
  <field sourceId="1" sourceType="2" id="224" name="EV200_EVT_IN_DATE" detailType="">*In Date*</field>
  <field sourceId="1" sourceType="2" id="111" name="EV200_EVT_OUT_DATE" detailType="">*Out Date*</field>
</ns0:ungerboeck>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_x0020_Version xmlns="c1104489-aad2-4d04-acd9-96e1316a9d26" xsi:nil="true"/>
    <_dlc_DocId xmlns="d9e5ed86-5690-4a3d-b9db-f4cfd670cb52" xsi:nil="true"/>
    <_dlc_DocIdUrl xmlns="d9e5ed86-5690-4a3d-b9db-f4cfd670cb52">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100249BDF0573955E468579CC907C80D459" ma:contentTypeVersion="3" ma:contentTypeDescription="Fill out this form." ma:contentTypeScope="" ma:versionID="746811ffb15b774c46ed1cf9428bbb32">
  <xsd:schema xmlns:xsd="http://www.w3.org/2001/XMLSchema" xmlns:xs="http://www.w3.org/2001/XMLSchema" xmlns:p="http://schemas.microsoft.com/office/2006/metadata/properties" xmlns:ns1="http://schemas.microsoft.com/sharepoint/v3" xmlns:ns2="d9e5ed86-5690-4a3d-b9db-f4cfd670cb52" xmlns:ns3="c1104489-aad2-4d04-acd9-96e1316a9d26" targetNamespace="http://schemas.microsoft.com/office/2006/metadata/properties" ma:root="true" ma:fieldsID="b2188c60af25cb1c2425a78f0f2ecb5b" ns1:_="" ns2:_="" ns3:_="">
    <xsd:import namespace="http://schemas.microsoft.com/sharepoint/v3"/>
    <xsd:import namespace="d9e5ed86-5690-4a3d-b9db-f4cfd670cb52"/>
    <xsd:import namespace="c1104489-aad2-4d04-acd9-96e1316a9d26"/>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Documen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5ed86-5690-4a3d-b9db-f4cfd670cb52"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104489-aad2-4d04-acd9-96e1316a9d26" elementFormDefault="qualified">
    <xsd:import namespace="http://schemas.microsoft.com/office/2006/documentManagement/types"/>
    <xsd:import namespace="http://schemas.microsoft.com/office/infopath/2007/PartnerControls"/>
    <xsd:element name="Document_x0020_Version" ma:index="16" nillable="true" ma:displayName="Document Version" ma:internalName="Document_x0020_Version">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3C8FA-A501-4085-954C-6EE63F2118AD}">
  <ds:schemaRefs>
    <ds:schemaRef ds:uri="http://schemas.microsoft.com/sharepoint/events"/>
  </ds:schemaRefs>
</ds:datastoreItem>
</file>

<file path=customXml/itemProps2.xml><?xml version="1.0" encoding="utf-8"?>
<ds:datastoreItem xmlns:ds="http://schemas.openxmlformats.org/officeDocument/2006/customXml" ds:itemID="{252DF718-0674-4F0C-BE5B-DAB8C70A34F4}">
  <ds:schemaRefs>
    <ds:schemaRef ds:uri="http://schemas.microsoft.com/sharepoint/v3/contenttype/forms"/>
  </ds:schemaRefs>
</ds:datastoreItem>
</file>

<file path=customXml/itemProps3.xml><?xml version="1.0" encoding="utf-8"?>
<ds:datastoreItem xmlns:ds="http://schemas.openxmlformats.org/officeDocument/2006/customXml" ds:itemID="{785264A1-E983-40EA-9517-CCFD9808742F}">
  <ds:schemaRefs>
    <ds:schemaRef ds:uri="http://schema.ungerboeck.com"/>
  </ds:schemaRefs>
</ds:datastoreItem>
</file>

<file path=customXml/itemProps4.xml><?xml version="1.0" encoding="utf-8"?>
<ds:datastoreItem xmlns:ds="http://schemas.openxmlformats.org/officeDocument/2006/customXml" ds:itemID="{C8DFB498-72FE-4B64-855F-1C6ED650A170}">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c1104489-aad2-4d04-acd9-96e1316a9d26"/>
    <ds:schemaRef ds:uri="d9e5ed86-5690-4a3d-b9db-f4cfd670cb52"/>
    <ds:schemaRef ds:uri="http://www.w3.org/XML/1998/namespace"/>
  </ds:schemaRefs>
</ds:datastoreItem>
</file>

<file path=customXml/itemProps5.xml><?xml version="1.0" encoding="utf-8"?>
<ds:datastoreItem xmlns:ds="http://schemas.openxmlformats.org/officeDocument/2006/customXml" ds:itemID="{E524FA7D-9E37-4254-BFB8-F4D00832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e5ed86-5690-4a3d-b9db-f4cfd670cb52"/>
    <ds:schemaRef ds:uri="c1104489-aad2-4d04-acd9-96e1316a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BCEC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ericab</dc:creator>
  <cp:keywords/>
  <dc:description/>
  <cp:lastModifiedBy>Larissa Daniljchenko</cp:lastModifiedBy>
  <cp:revision>6</cp:revision>
  <cp:lastPrinted>2016-11-20T23:28:00Z</cp:lastPrinted>
  <dcterms:created xsi:type="dcterms:W3CDTF">2022-04-13T04:23:00Z</dcterms:created>
  <dcterms:modified xsi:type="dcterms:W3CDTF">2022-04-20T03:06:00Z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0x01010100249BDF0573955E468579CC907C80D459</vt:lpwstr>
  </property>
  <property fmtid="{D5CDD505-2E9C-101B-9397-08002B2CF9AE}" pid="3" name="_dlc_DocIdItemGuid">
    <vt:lpwstr>07d55d8b-2639-499f-80f8-df6fbb1d51be</vt:lpwstr>
  </property>
</Properties>
</file>